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88" w:rsidRPr="001278BA" w:rsidRDefault="00C00388" w:rsidP="00882020">
      <w:pPr>
        <w:spacing w:after="0" w:line="240" w:lineRule="auto"/>
        <w:jc w:val="center"/>
        <w:rPr>
          <w:rFonts w:ascii="Sylfaen" w:hAnsi="Sylfaen" w:cs="Sylfaen"/>
          <w:b/>
          <w:bCs/>
          <w:lang w:val="ka-GE"/>
        </w:rPr>
      </w:pPr>
    </w:p>
    <w:p w:rsidR="00C00388" w:rsidRDefault="00C00388" w:rsidP="00882020">
      <w:pPr>
        <w:spacing w:after="0" w:line="240" w:lineRule="auto"/>
        <w:jc w:val="center"/>
        <w:rPr>
          <w:rFonts w:ascii="Sylfaen" w:hAnsi="Sylfaen" w:cs="Sylfaen"/>
          <w:b/>
          <w:bCs/>
          <w:lang w:val="ka-GE"/>
        </w:rPr>
      </w:pPr>
      <w:r w:rsidRPr="00C00388">
        <w:rPr>
          <w:rFonts w:ascii="AcadNusx" w:eastAsia="Times New Roman" w:hAnsi="AcadNusx" w:cs="Times New Roman"/>
          <w:noProof/>
        </w:rPr>
        <w:drawing>
          <wp:anchor distT="0" distB="0" distL="114300" distR="114300" simplePos="0" relativeHeight="251656192" behindDoc="0" locked="0" layoutInCell="1" allowOverlap="1" wp14:anchorId="74DBDEAF" wp14:editId="31FAE57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Sylfaen" w:eastAsia="Times New Roman" w:hAnsi="Sylfaen" w:cs="Times New Roman"/>
          <w:b/>
          <w:lang w:eastAsia="ru-RU"/>
        </w:rPr>
      </w:pPr>
      <w:proofErr w:type="spellStart"/>
      <w:r w:rsidRPr="00C00388">
        <w:rPr>
          <w:rFonts w:ascii="Sylfaen" w:eastAsia="Times New Roman" w:hAnsi="Sylfaen" w:cs="Times New Roman"/>
          <w:b/>
          <w:lang w:eastAsia="ru-RU"/>
        </w:rPr>
        <w:t>ზუსტ</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b/>
          <w:lang w:eastAsia="ru-RU"/>
        </w:rPr>
        <w:t>და</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b/>
          <w:lang w:eastAsia="ru-RU"/>
        </w:rPr>
        <w:t>საბუნებისმეტყველო</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b/>
          <w:lang w:eastAsia="ru-RU"/>
        </w:rPr>
        <w:t>მეცნიერებათა</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b/>
          <w:lang w:eastAsia="ru-RU"/>
        </w:rPr>
        <w:t>ფაკულტეტი</w:t>
      </w:r>
      <w:proofErr w:type="spellEnd"/>
    </w:p>
    <w:p w:rsidR="00C00388" w:rsidRPr="00C00388" w:rsidRDefault="00C00388" w:rsidP="00C00388">
      <w:pPr>
        <w:spacing w:after="0" w:line="240" w:lineRule="auto"/>
        <w:ind w:left="360"/>
        <w:jc w:val="center"/>
        <w:rPr>
          <w:rFonts w:ascii="Sylfaen" w:eastAsia="Times New Roman" w:hAnsi="Sylfaen" w:cs="Times New Roman"/>
          <w:b/>
          <w:lang w:eastAsia="ru-RU"/>
        </w:rPr>
      </w:pPr>
    </w:p>
    <w:p w:rsidR="00C00388" w:rsidRPr="00C00388" w:rsidRDefault="00C00388" w:rsidP="00C00388">
      <w:pPr>
        <w:spacing w:after="0" w:line="240" w:lineRule="auto"/>
        <w:ind w:left="360"/>
        <w:jc w:val="center"/>
        <w:rPr>
          <w:rFonts w:ascii="Sylfaen" w:eastAsia="Times New Roman" w:hAnsi="Sylfaen" w:cs="Times New Roman"/>
          <w:b/>
          <w:lang w:eastAsia="ru-RU"/>
        </w:rPr>
      </w:pPr>
    </w:p>
    <w:p w:rsidR="00C00388" w:rsidRPr="00C00388" w:rsidRDefault="00C00388" w:rsidP="00C00388">
      <w:pPr>
        <w:spacing w:after="0" w:line="240" w:lineRule="auto"/>
        <w:ind w:left="360"/>
        <w:jc w:val="center"/>
        <w:rPr>
          <w:rFonts w:ascii="AcadNusx" w:eastAsia="Times New Roman" w:hAnsi="AcadNusx" w:cs="Times New Roman"/>
          <w:b/>
          <w:lang w:eastAsia="ru-RU"/>
        </w:rPr>
      </w:pPr>
      <w:proofErr w:type="spellStart"/>
      <w:r w:rsidRPr="00C00388">
        <w:rPr>
          <w:rFonts w:ascii="Sylfaen" w:eastAsia="Times New Roman" w:hAnsi="Sylfaen" w:cs="Times New Roman"/>
          <w:b/>
          <w:lang w:eastAsia="ru-RU"/>
        </w:rPr>
        <w:t>ფიზიკის</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b/>
          <w:lang w:eastAsia="ru-RU"/>
        </w:rPr>
        <w:t>დეპარტამენტი</w:t>
      </w:r>
      <w:proofErr w:type="spellEnd"/>
    </w:p>
    <w:p w:rsidR="00C00388" w:rsidRPr="00C00388" w:rsidRDefault="00C00388" w:rsidP="00C00388">
      <w:pPr>
        <w:spacing w:after="0" w:line="240" w:lineRule="auto"/>
        <w:ind w:left="360"/>
        <w:jc w:val="center"/>
        <w:rPr>
          <w:rFonts w:ascii="Sylfaen" w:eastAsia="Times New Roman" w:hAnsi="Sylfaen" w:cs="Times New Roman"/>
          <w:b/>
          <w:lang w:eastAsia="ru-RU"/>
        </w:rPr>
      </w:pPr>
    </w:p>
    <w:p w:rsidR="00C00388" w:rsidRPr="00C00388" w:rsidRDefault="00C00388" w:rsidP="00C00388">
      <w:pPr>
        <w:spacing w:after="0" w:line="240" w:lineRule="auto"/>
        <w:ind w:left="360"/>
        <w:jc w:val="center"/>
        <w:rPr>
          <w:rFonts w:ascii="AcadNusx" w:eastAsia="Times New Roman" w:hAnsi="AcadNusx" w:cs="Times New Roman"/>
          <w:b/>
          <w:lang w:eastAsia="ru-RU"/>
        </w:rPr>
      </w:pPr>
    </w:p>
    <w:p w:rsidR="00C00388" w:rsidRPr="00C00388" w:rsidRDefault="00C00388" w:rsidP="00C00388">
      <w:pPr>
        <w:spacing w:after="0" w:line="240" w:lineRule="auto"/>
        <w:ind w:left="360"/>
        <w:jc w:val="center"/>
        <w:rPr>
          <w:rFonts w:ascii="AcadNusx" w:eastAsia="Times New Roman" w:hAnsi="AcadNusx" w:cs="Times New Roman"/>
          <w:b/>
          <w:lang w:eastAsia="ru-RU"/>
        </w:rPr>
      </w:pPr>
    </w:p>
    <w:p w:rsidR="002406A3" w:rsidRDefault="002406A3" w:rsidP="002406A3">
      <w:pPr>
        <w:spacing w:after="0" w:line="240" w:lineRule="auto"/>
        <w:ind w:left="360"/>
        <w:jc w:val="center"/>
        <w:rPr>
          <w:rFonts w:ascii="Sylfaen" w:eastAsia="Times New Roman" w:hAnsi="Sylfaen" w:cs="Times New Roman"/>
          <w:b/>
          <w:lang w:eastAsia="ru-RU"/>
        </w:rPr>
      </w:pPr>
    </w:p>
    <w:p w:rsidR="002406A3" w:rsidRPr="00E12885" w:rsidRDefault="002406A3" w:rsidP="002406A3">
      <w:pPr>
        <w:spacing w:after="0" w:line="240" w:lineRule="auto"/>
        <w:ind w:left="360"/>
        <w:jc w:val="center"/>
        <w:rPr>
          <w:rFonts w:ascii="Sylfaen" w:eastAsia="Times New Roman" w:hAnsi="Sylfaen" w:cs="Times New Roman"/>
          <w:b/>
          <w:lang w:eastAsia="ru-RU"/>
        </w:rPr>
      </w:pPr>
    </w:p>
    <w:p w:rsidR="002406A3" w:rsidRPr="00E12885" w:rsidRDefault="002406A3" w:rsidP="002406A3">
      <w:pPr>
        <w:spacing w:after="0" w:line="240" w:lineRule="auto"/>
        <w:ind w:left="360"/>
        <w:jc w:val="center"/>
        <w:rPr>
          <w:rFonts w:ascii="Sylfaen" w:eastAsia="Times New Roman" w:hAnsi="Sylfaen"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Sylfaen" w:eastAsia="Times New Roman" w:hAnsi="Sylfaen" w:cs="Times New Roman"/>
          <w:b/>
          <w:lang w:eastAsia="ru-RU"/>
        </w:rPr>
      </w:pPr>
      <w:proofErr w:type="spellStart"/>
      <w:r w:rsidRPr="00C00388">
        <w:rPr>
          <w:rFonts w:ascii="Sylfaen" w:eastAsia="Times New Roman" w:hAnsi="Sylfaen" w:cs="Times New Roman"/>
          <w:b/>
          <w:lang w:eastAsia="ru-RU"/>
        </w:rPr>
        <w:t>საბაკალავრო</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b/>
          <w:lang w:eastAsia="ru-RU"/>
        </w:rPr>
        <w:t>პროგრამა</w:t>
      </w:r>
      <w:proofErr w:type="spellEnd"/>
    </w:p>
    <w:p w:rsidR="00C00388" w:rsidRPr="00C00388" w:rsidRDefault="00C00388" w:rsidP="00C00388">
      <w:pPr>
        <w:spacing w:after="0" w:line="240" w:lineRule="auto"/>
        <w:ind w:left="360"/>
        <w:jc w:val="center"/>
        <w:rPr>
          <w:rFonts w:ascii="Sylfaen" w:eastAsia="Times New Roman" w:hAnsi="Sylfaen" w:cs="Times New Roman"/>
          <w:b/>
          <w:lang w:eastAsia="ru-RU"/>
        </w:rPr>
      </w:pPr>
    </w:p>
    <w:p w:rsidR="00C00388" w:rsidRPr="00C00388" w:rsidRDefault="00C00388" w:rsidP="00C00388">
      <w:pPr>
        <w:spacing w:after="0" w:line="240" w:lineRule="auto"/>
        <w:ind w:left="360"/>
        <w:jc w:val="center"/>
        <w:rPr>
          <w:rFonts w:ascii="Sylfaen" w:eastAsia="Times New Roman" w:hAnsi="Sylfaen" w:cs="Times New Roman"/>
          <w:b/>
          <w:lang w:eastAsia="ru-RU"/>
        </w:rPr>
      </w:pPr>
    </w:p>
    <w:p w:rsidR="00C00388" w:rsidRPr="00C00388" w:rsidRDefault="00C00388" w:rsidP="00C00388">
      <w:pPr>
        <w:spacing w:after="0" w:line="240" w:lineRule="auto"/>
        <w:ind w:left="360"/>
        <w:jc w:val="center"/>
        <w:rPr>
          <w:rFonts w:ascii="Sylfaen" w:eastAsia="Times New Roman" w:hAnsi="Sylfaen"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roofErr w:type="spellStart"/>
      <w:r w:rsidRPr="00C00388">
        <w:rPr>
          <w:rFonts w:ascii="Sylfaen" w:eastAsia="Times New Roman" w:hAnsi="Sylfaen" w:cs="Times New Roman"/>
          <w:lang w:eastAsia="ru-RU"/>
        </w:rPr>
        <w:t>ფიზიკა</w:t>
      </w:r>
      <w:proofErr w:type="spellEnd"/>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Pr="00C00388" w:rsidRDefault="00C00388" w:rsidP="00C00388">
      <w:pPr>
        <w:spacing w:after="0" w:line="240" w:lineRule="auto"/>
        <w:ind w:left="360"/>
        <w:jc w:val="center"/>
        <w:rPr>
          <w:rFonts w:ascii="AcadNusx" w:eastAsia="Times New Roman" w:hAnsi="AcadNusx" w:cs="Times New Roman"/>
          <w:lang w:eastAsia="ru-RU"/>
        </w:rPr>
      </w:pPr>
    </w:p>
    <w:p w:rsidR="00C00388" w:rsidRDefault="00C00388"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Default="00FD675B" w:rsidP="00C00388">
      <w:pPr>
        <w:spacing w:after="0" w:line="240" w:lineRule="auto"/>
        <w:rPr>
          <w:rFonts w:ascii="AcadNusx" w:eastAsia="Times New Roman" w:hAnsi="AcadNusx" w:cs="Times New Roman"/>
          <w:lang w:eastAsia="ru-RU"/>
        </w:rPr>
      </w:pPr>
    </w:p>
    <w:p w:rsidR="00FD675B" w:rsidRPr="00C00388" w:rsidRDefault="00FD675B" w:rsidP="00C00388">
      <w:pPr>
        <w:spacing w:after="0" w:line="240" w:lineRule="auto"/>
        <w:rPr>
          <w:rFonts w:ascii="AcadNusx" w:eastAsia="Times New Roman" w:hAnsi="AcadNusx" w:cs="Times New Roman"/>
          <w:lang w:eastAsia="ru-RU"/>
        </w:rPr>
      </w:pPr>
    </w:p>
    <w:p w:rsidR="00C00388" w:rsidRPr="00C00388" w:rsidRDefault="00C00388" w:rsidP="00C00388">
      <w:pPr>
        <w:spacing w:after="0" w:line="240" w:lineRule="auto"/>
        <w:rPr>
          <w:rFonts w:ascii="AcadNusx" w:eastAsia="Times New Roman" w:hAnsi="AcadNusx" w:cs="Times New Roman"/>
          <w:lang w:eastAsia="ru-RU"/>
        </w:rPr>
      </w:pPr>
    </w:p>
    <w:p w:rsidR="00C00388" w:rsidRPr="00C00388" w:rsidRDefault="00C00388" w:rsidP="00C00388">
      <w:pPr>
        <w:spacing w:after="0" w:line="240" w:lineRule="auto"/>
        <w:rPr>
          <w:rFonts w:ascii="AcadNusx" w:eastAsia="Times New Roman" w:hAnsi="AcadNusx" w:cs="Times New Roman"/>
          <w:lang w:eastAsia="ru-RU"/>
        </w:rPr>
      </w:pPr>
    </w:p>
    <w:p w:rsidR="00C00388" w:rsidRPr="00C00388" w:rsidRDefault="00C00388" w:rsidP="00C00388">
      <w:pPr>
        <w:spacing w:after="0" w:line="240" w:lineRule="auto"/>
        <w:jc w:val="center"/>
        <w:rPr>
          <w:rFonts w:ascii="AcadNusx" w:eastAsia="Times New Roman" w:hAnsi="AcadNusx" w:cs="Times New Roman"/>
          <w:b/>
          <w:lang w:eastAsia="ru-RU"/>
        </w:rPr>
      </w:pPr>
      <w:proofErr w:type="spellStart"/>
      <w:r w:rsidRPr="00C00388">
        <w:rPr>
          <w:rFonts w:ascii="Sylfaen" w:eastAsia="Times New Roman" w:hAnsi="Sylfaen" w:cs="Times New Roman"/>
          <w:b/>
          <w:lang w:eastAsia="ru-RU"/>
        </w:rPr>
        <w:t>ქუთაისი</w:t>
      </w:r>
      <w:proofErr w:type="spellEnd"/>
      <w:r w:rsidRPr="00C00388">
        <w:rPr>
          <w:rFonts w:ascii="AcadNusx" w:eastAsia="Times New Roman" w:hAnsi="AcadNusx" w:cs="Times New Roman"/>
          <w:b/>
          <w:lang w:eastAsia="ru-RU"/>
        </w:rPr>
        <w:t xml:space="preserve"> </w:t>
      </w:r>
    </w:p>
    <w:p w:rsidR="00C00388" w:rsidRPr="00C00388" w:rsidRDefault="00C00388" w:rsidP="00C00388">
      <w:pPr>
        <w:spacing w:after="0" w:line="240" w:lineRule="auto"/>
        <w:jc w:val="center"/>
        <w:rPr>
          <w:rFonts w:ascii="AcadNusx" w:eastAsia="Times New Roman" w:hAnsi="AcadNusx" w:cs="Times New Roman"/>
          <w:lang w:val="ka-GE" w:eastAsia="ru-RU"/>
        </w:rPr>
      </w:pPr>
      <w:r w:rsidRPr="00C00388">
        <w:rPr>
          <w:rFonts w:ascii="Sylfaen" w:eastAsia="Times New Roman" w:hAnsi="Sylfaen" w:cs="Times New Roman"/>
          <w:lang w:eastAsia="ru-RU"/>
        </w:rPr>
        <w:lastRenderedPageBreak/>
        <w:t>201</w:t>
      </w:r>
      <w:r w:rsidR="00517C99">
        <w:rPr>
          <w:rFonts w:ascii="Sylfaen" w:eastAsia="Times New Roman" w:hAnsi="Sylfaen" w:cs="Times New Roman"/>
          <w:lang w:val="ka-GE" w:eastAsia="ru-RU"/>
        </w:rPr>
        <w:t>7</w:t>
      </w:r>
      <w:r w:rsidRPr="00C00388">
        <w:rPr>
          <w:rFonts w:ascii="Sylfaen" w:eastAsia="Times New Roman" w:hAnsi="Sylfaen" w:cs="Times New Roman"/>
          <w:lang w:eastAsia="ru-RU"/>
        </w:rPr>
        <w:t>-20</w:t>
      </w:r>
      <w:r w:rsidRPr="00C00388">
        <w:rPr>
          <w:rFonts w:ascii="Sylfaen" w:eastAsia="Times New Roman" w:hAnsi="Sylfaen" w:cs="Times New Roman"/>
          <w:lang w:val="ka-GE" w:eastAsia="ru-RU"/>
        </w:rPr>
        <w:t>2</w:t>
      </w:r>
      <w:r w:rsidR="00517C99">
        <w:rPr>
          <w:rFonts w:ascii="Sylfaen" w:eastAsia="Times New Roman" w:hAnsi="Sylfaen" w:cs="Times New Roman"/>
          <w:lang w:val="ka-GE" w:eastAsia="ru-RU"/>
        </w:rPr>
        <w:t>1</w:t>
      </w:r>
    </w:p>
    <w:p w:rsidR="00920E56" w:rsidRPr="001748AF" w:rsidRDefault="00C00388" w:rsidP="00080182">
      <w:pPr>
        <w:ind w:left="360"/>
        <w:jc w:val="center"/>
        <w:rPr>
          <w:rFonts w:ascii="Sylfaen" w:hAnsi="Sylfaen"/>
          <w:b/>
          <w:lang w:val="ka-GE"/>
        </w:rPr>
      </w:pPr>
      <w:r>
        <w:rPr>
          <w:rFonts w:ascii="Sylfaen" w:hAnsi="Sylfaen" w:cs="Sylfaen"/>
          <w:b/>
          <w:bCs/>
          <w:noProof/>
        </w:rPr>
        <w:drawing>
          <wp:anchor distT="0" distB="0" distL="114300" distR="114300" simplePos="0" relativeHeight="251660288" behindDoc="0" locked="0" layoutInCell="1" allowOverlap="1" wp14:anchorId="69F03676" wp14:editId="3F6631B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proofErr w:type="spellStart"/>
      <w:r w:rsidR="003B5FF9" w:rsidRPr="001748AF">
        <w:rPr>
          <w:rFonts w:ascii="Sylfaen" w:hAnsi="Sylfaen" w:cs="Sylfaen"/>
          <w:b/>
          <w:bCs/>
          <w:lang w:val="ka-GE"/>
        </w:rPr>
        <w:t>კურიკულუმი</w:t>
      </w:r>
      <w:proofErr w:type="spellEnd"/>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61"/>
        <w:gridCol w:w="6789"/>
      </w:tblGrid>
      <w:tr w:rsidR="00FD430A" w:rsidRPr="001748AF"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748AF" w:rsidRDefault="00761D47" w:rsidP="00882020">
            <w:pPr>
              <w:spacing w:after="0" w:line="240" w:lineRule="auto"/>
              <w:rPr>
                <w:rFonts w:ascii="Sylfaen" w:hAnsi="Sylfaen"/>
                <w:b/>
              </w:rPr>
            </w:pPr>
            <w:proofErr w:type="spellStart"/>
            <w:r w:rsidRPr="001748AF">
              <w:rPr>
                <w:rFonts w:ascii="Sylfaen" w:hAnsi="Sylfaen" w:cs="Sylfaen"/>
                <w:b/>
              </w:rPr>
              <w:t>პროგრამის</w:t>
            </w:r>
            <w:proofErr w:type="spellEnd"/>
            <w:r w:rsidRPr="001748AF">
              <w:rPr>
                <w:rFonts w:ascii="Sylfaen" w:hAnsi="Sylfaen" w:cs="Sylfaen"/>
                <w:b/>
              </w:rPr>
              <w:t xml:space="preserve"> </w:t>
            </w:r>
            <w:proofErr w:type="spellStart"/>
            <w:r w:rsidRPr="001748AF">
              <w:rPr>
                <w:rFonts w:ascii="Sylfaen" w:hAnsi="Sylfaen" w:cs="Sylfaen"/>
                <w:b/>
              </w:rPr>
              <w:t>დასახელება</w:t>
            </w:r>
            <w:proofErr w:type="spellEnd"/>
          </w:p>
        </w:tc>
        <w:tc>
          <w:tcPr>
            <w:tcW w:w="6789" w:type="dxa"/>
            <w:tcBorders>
              <w:top w:val="single" w:sz="18" w:space="0" w:color="auto"/>
              <w:left w:val="single" w:sz="8" w:space="0" w:color="auto"/>
              <w:bottom w:val="single" w:sz="18" w:space="0" w:color="auto"/>
              <w:right w:val="single" w:sz="18" w:space="0" w:color="auto"/>
            </w:tcBorders>
          </w:tcPr>
          <w:p w:rsidR="00761D47" w:rsidRPr="001748AF" w:rsidRDefault="00C7305F" w:rsidP="00882020">
            <w:pPr>
              <w:spacing w:after="0" w:line="240" w:lineRule="auto"/>
              <w:ind w:right="34"/>
              <w:rPr>
                <w:rFonts w:ascii="Sylfaen" w:hAnsi="Sylfaen"/>
              </w:rPr>
            </w:pPr>
            <w:r w:rsidRPr="001748AF">
              <w:rPr>
                <w:rFonts w:ascii="Sylfaen" w:hAnsi="Sylfaen"/>
                <w:lang w:val="ka-GE"/>
              </w:rPr>
              <w:t>საბაკალავრო პროგრამა „</w:t>
            </w:r>
            <w:r w:rsidR="00C87E9B" w:rsidRPr="001748AF">
              <w:rPr>
                <w:rFonts w:ascii="Sylfaen" w:hAnsi="Sylfaen"/>
                <w:lang w:val="ka-GE"/>
              </w:rPr>
              <w:t>ფიზიკა</w:t>
            </w:r>
            <w:r w:rsidRPr="001748AF">
              <w:rPr>
                <w:rFonts w:ascii="Sylfaen" w:hAnsi="Sylfaen"/>
                <w:lang w:val="ka-GE"/>
              </w:rPr>
              <w:t>“</w:t>
            </w:r>
            <w:r w:rsidR="00C87E9B" w:rsidRPr="001748AF">
              <w:rPr>
                <w:rFonts w:ascii="Sylfaen" w:hAnsi="Sylfaen"/>
                <w:lang w:val="ka-GE"/>
              </w:rPr>
              <w:t xml:space="preserve">, </w:t>
            </w:r>
            <w:r w:rsidR="00C87E9B" w:rsidRPr="001748AF">
              <w:rPr>
                <w:rFonts w:ascii="Sylfaen" w:hAnsi="Sylfaen"/>
              </w:rPr>
              <w:t>Physics</w:t>
            </w:r>
          </w:p>
        </w:tc>
      </w:tr>
      <w:tr w:rsidR="00FD430A" w:rsidRPr="001748AF" w:rsidTr="00FA4B5C">
        <w:trPr>
          <w:trHeight w:val="50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1748AF" w:rsidRDefault="00761D47" w:rsidP="00882020">
            <w:pPr>
              <w:spacing w:after="0" w:line="240" w:lineRule="auto"/>
              <w:rPr>
                <w:rFonts w:ascii="Sylfaen" w:hAnsi="Sylfaen"/>
                <w:b/>
              </w:rPr>
            </w:pPr>
            <w:proofErr w:type="spellStart"/>
            <w:r w:rsidRPr="001748AF">
              <w:rPr>
                <w:rFonts w:ascii="Sylfaen" w:hAnsi="Sylfaen" w:cs="Sylfaen"/>
                <w:b/>
              </w:rPr>
              <w:t>მისანიჭებელი</w:t>
            </w:r>
            <w:proofErr w:type="spellEnd"/>
            <w:r w:rsidR="00FD430A" w:rsidRPr="001748AF">
              <w:rPr>
                <w:rFonts w:ascii="Sylfaen" w:hAnsi="Sylfaen" w:cs="Sylfaen"/>
                <w:b/>
              </w:rPr>
              <w:t xml:space="preserve"> </w:t>
            </w:r>
            <w:proofErr w:type="spellStart"/>
            <w:r w:rsidRPr="001748AF">
              <w:rPr>
                <w:rFonts w:ascii="Sylfaen" w:hAnsi="Sylfaen" w:cs="Sylfaen"/>
                <w:b/>
              </w:rPr>
              <w:t>აკადემიური</w:t>
            </w:r>
            <w:proofErr w:type="spellEnd"/>
            <w:r w:rsidR="00FD430A" w:rsidRPr="001748AF">
              <w:rPr>
                <w:rFonts w:ascii="Sylfaen" w:hAnsi="Sylfaen" w:cs="Sylfaen"/>
                <w:b/>
              </w:rPr>
              <w:t xml:space="preserve"> </w:t>
            </w:r>
            <w:proofErr w:type="spellStart"/>
            <w:r w:rsidRPr="001748AF">
              <w:rPr>
                <w:rFonts w:ascii="Sylfaen" w:hAnsi="Sylfaen" w:cs="Sylfaen"/>
                <w:b/>
              </w:rPr>
              <w:t>ხარისხი</w:t>
            </w:r>
            <w:proofErr w:type="spellEnd"/>
            <w:r w:rsidRPr="001748AF">
              <w:rPr>
                <w:rFonts w:ascii="Sylfaen" w:hAnsi="Sylfaen"/>
                <w:b/>
              </w:rPr>
              <w:t>/</w:t>
            </w:r>
          </w:p>
          <w:p w:rsidR="00761D47" w:rsidRPr="001748AF" w:rsidRDefault="00761D47" w:rsidP="00882020">
            <w:pPr>
              <w:spacing w:after="0" w:line="240" w:lineRule="auto"/>
              <w:rPr>
                <w:rFonts w:ascii="Sylfaen" w:hAnsi="Sylfaen"/>
                <w:b/>
              </w:rPr>
            </w:pPr>
            <w:proofErr w:type="spellStart"/>
            <w:r w:rsidRPr="001748AF">
              <w:rPr>
                <w:rFonts w:ascii="Sylfaen" w:hAnsi="Sylfaen" w:cs="Sylfaen"/>
                <w:b/>
              </w:rPr>
              <w:t>კვალიფიკაცია</w:t>
            </w:r>
            <w:proofErr w:type="spellEnd"/>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C87E9B" w:rsidRPr="002406A3" w:rsidRDefault="00C87E9B" w:rsidP="00882020">
            <w:pPr>
              <w:spacing w:after="0" w:line="240" w:lineRule="auto"/>
              <w:ind w:left="3402" w:hanging="3402"/>
              <w:rPr>
                <w:rFonts w:ascii="Sylfaen" w:hAnsi="Sylfaen"/>
                <w:lang w:val="ka-GE"/>
              </w:rPr>
            </w:pPr>
            <w:proofErr w:type="spellStart"/>
            <w:r w:rsidRPr="002406A3">
              <w:rPr>
                <w:rFonts w:ascii="Sylfaen" w:hAnsi="Sylfaen"/>
              </w:rPr>
              <w:t>საბუნებისმეტყველო</w:t>
            </w:r>
            <w:proofErr w:type="spellEnd"/>
            <w:r w:rsidRPr="002406A3">
              <w:rPr>
                <w:rFonts w:ascii="Sylfaen" w:hAnsi="Sylfaen"/>
              </w:rPr>
              <w:t xml:space="preserve"> </w:t>
            </w:r>
            <w:proofErr w:type="spellStart"/>
            <w:r w:rsidRPr="002406A3">
              <w:rPr>
                <w:rFonts w:ascii="Sylfaen" w:hAnsi="Sylfaen"/>
              </w:rPr>
              <w:t>მეცნიერებათა</w:t>
            </w:r>
            <w:proofErr w:type="spellEnd"/>
            <w:r w:rsidRPr="002406A3">
              <w:rPr>
                <w:rFonts w:ascii="Sylfaen" w:hAnsi="Sylfaen"/>
              </w:rPr>
              <w:t xml:space="preserve"> </w:t>
            </w:r>
            <w:proofErr w:type="spellStart"/>
            <w:r w:rsidRPr="002406A3">
              <w:rPr>
                <w:rFonts w:ascii="Sylfaen" w:hAnsi="Sylfaen"/>
              </w:rPr>
              <w:t>ბაკალავრი</w:t>
            </w:r>
            <w:proofErr w:type="spellEnd"/>
            <w:r w:rsidRPr="002406A3">
              <w:rPr>
                <w:rFonts w:ascii="Sylfaen" w:hAnsi="Sylfaen"/>
              </w:rPr>
              <w:t xml:space="preserve"> </w:t>
            </w:r>
            <w:proofErr w:type="spellStart"/>
            <w:r w:rsidRPr="002406A3">
              <w:rPr>
                <w:rFonts w:ascii="Sylfaen" w:hAnsi="Sylfaen"/>
              </w:rPr>
              <w:t>ფიზიკაში</w:t>
            </w:r>
            <w:proofErr w:type="spellEnd"/>
            <w:r w:rsidRPr="002406A3">
              <w:rPr>
                <w:rFonts w:ascii="Sylfaen" w:hAnsi="Sylfaen"/>
              </w:rPr>
              <w:t>.</w:t>
            </w:r>
            <w:r w:rsidR="002406A3">
              <w:rPr>
                <w:rFonts w:ascii="Sylfaen" w:hAnsi="Sylfaen"/>
                <w:lang w:val="ka-GE"/>
              </w:rPr>
              <w:t xml:space="preserve"> 0502</w:t>
            </w:r>
          </w:p>
          <w:p w:rsidR="00761D47" w:rsidRPr="000C2C51" w:rsidRDefault="00C7305F" w:rsidP="00882020">
            <w:pPr>
              <w:spacing w:after="0" w:line="240" w:lineRule="auto"/>
              <w:rPr>
                <w:rFonts w:ascii="Sylfaen" w:hAnsi="Sylfaen"/>
                <w:lang w:val="ka-GE"/>
              </w:rPr>
            </w:pPr>
            <w:r w:rsidRPr="002406A3">
              <w:rPr>
                <w:rFonts w:ascii="Sylfaen" w:hAnsi="Sylfaen"/>
              </w:rPr>
              <w:t>Bachelor of Science</w:t>
            </w:r>
            <w:r w:rsidR="000C2C51" w:rsidRPr="002406A3">
              <w:rPr>
                <w:rFonts w:ascii="Sylfaen" w:hAnsi="Sylfaen"/>
              </w:rPr>
              <w:t xml:space="preserve"> </w:t>
            </w:r>
            <w:r w:rsidRPr="002406A3">
              <w:rPr>
                <w:rFonts w:ascii="Sylfaen" w:hAnsi="Sylfaen"/>
              </w:rPr>
              <w:t>(</w:t>
            </w:r>
            <w:r w:rsidR="00C87E9B" w:rsidRPr="002406A3">
              <w:rPr>
                <w:rFonts w:ascii="Sylfaen" w:hAnsi="Sylfaen"/>
              </w:rPr>
              <w:t>BSc</w:t>
            </w:r>
            <w:r w:rsidRPr="002406A3">
              <w:rPr>
                <w:rFonts w:ascii="Sylfaen" w:hAnsi="Sylfaen"/>
              </w:rPr>
              <w:t>)</w:t>
            </w:r>
            <w:r w:rsidR="00C87E9B" w:rsidRPr="002406A3">
              <w:rPr>
                <w:rFonts w:ascii="Sylfaen" w:hAnsi="Sylfaen"/>
              </w:rPr>
              <w:t xml:space="preserve"> in Physics.</w:t>
            </w:r>
          </w:p>
        </w:tc>
      </w:tr>
      <w:tr w:rsidR="00FD430A" w:rsidRPr="001748AF"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748AF" w:rsidRDefault="00761D47" w:rsidP="00882020">
            <w:pPr>
              <w:spacing w:after="0" w:line="240" w:lineRule="auto"/>
              <w:rPr>
                <w:rFonts w:ascii="Sylfaen" w:hAnsi="Sylfaen" w:cs="Sylfaen"/>
                <w:b/>
              </w:rPr>
            </w:pPr>
            <w:proofErr w:type="spellStart"/>
            <w:r w:rsidRPr="001748AF">
              <w:rPr>
                <w:rFonts w:ascii="Sylfaen" w:hAnsi="Sylfaen" w:cs="Sylfaen"/>
                <w:b/>
              </w:rPr>
              <w:t>ფაკულტეტის</w:t>
            </w:r>
            <w:proofErr w:type="spellEnd"/>
            <w:r w:rsidRPr="001748AF">
              <w:rPr>
                <w:rFonts w:ascii="Sylfaen" w:hAnsi="Sylfaen" w:cs="Sylfaen"/>
                <w:b/>
              </w:rPr>
              <w:t xml:space="preserve"> </w:t>
            </w:r>
            <w:proofErr w:type="spellStart"/>
            <w:r w:rsidRPr="001748AF">
              <w:rPr>
                <w:rFonts w:ascii="Sylfaen" w:hAnsi="Sylfaen" w:cs="Sylfaen"/>
                <w:b/>
              </w:rPr>
              <w:t>დასახელება</w:t>
            </w:r>
            <w:proofErr w:type="spellEnd"/>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1748AF" w:rsidRDefault="00C87E9B" w:rsidP="00882020">
            <w:pPr>
              <w:spacing w:after="0" w:line="240" w:lineRule="auto"/>
              <w:rPr>
                <w:rFonts w:ascii="Sylfaen" w:hAnsi="Sylfaen"/>
              </w:rPr>
            </w:pPr>
            <w:proofErr w:type="spellStart"/>
            <w:r w:rsidRPr="001748AF">
              <w:rPr>
                <w:rFonts w:ascii="Sylfaen" w:hAnsi="Sylfaen"/>
              </w:rPr>
              <w:t>ზუსტ</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საბუნებისმეტყველო</w:t>
            </w:r>
            <w:proofErr w:type="spellEnd"/>
            <w:r w:rsidRPr="001748AF">
              <w:rPr>
                <w:rFonts w:ascii="Sylfaen" w:hAnsi="Sylfaen"/>
              </w:rPr>
              <w:t xml:space="preserve"> </w:t>
            </w:r>
            <w:proofErr w:type="spellStart"/>
            <w:r w:rsidRPr="001748AF">
              <w:rPr>
                <w:rFonts w:ascii="Sylfaen" w:hAnsi="Sylfaen"/>
              </w:rPr>
              <w:t>მეცნიერებათა</w:t>
            </w:r>
            <w:proofErr w:type="spellEnd"/>
            <w:r w:rsidRPr="001748AF">
              <w:rPr>
                <w:rFonts w:ascii="Sylfaen" w:hAnsi="Sylfaen"/>
              </w:rPr>
              <w:t xml:space="preserve"> </w:t>
            </w:r>
            <w:proofErr w:type="spellStart"/>
            <w:r w:rsidRPr="001748AF">
              <w:rPr>
                <w:rFonts w:ascii="Sylfaen" w:hAnsi="Sylfaen"/>
              </w:rPr>
              <w:t>ფაკულტეტი</w:t>
            </w:r>
            <w:proofErr w:type="spellEnd"/>
          </w:p>
        </w:tc>
      </w:tr>
      <w:tr w:rsidR="00FD430A" w:rsidRPr="001748AF"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748AF" w:rsidRDefault="00761D47" w:rsidP="00882020">
            <w:pPr>
              <w:spacing w:after="0" w:line="240" w:lineRule="auto"/>
              <w:rPr>
                <w:rFonts w:ascii="Sylfaen" w:hAnsi="Sylfaen" w:cs="Sylfaen"/>
                <w:b/>
                <w:lang w:val="ka-GE"/>
              </w:rPr>
            </w:pPr>
            <w:r w:rsidRPr="001748AF">
              <w:rPr>
                <w:rFonts w:ascii="Sylfaen" w:hAnsi="Sylfaen" w:cs="Sylfaen"/>
                <w:b/>
                <w:lang w:val="ka-GE"/>
              </w:rPr>
              <w:t>პროგრამის ხელმძღვანელი/ხელმძღვანელები/</w:t>
            </w:r>
          </w:p>
          <w:p w:rsidR="00761D47" w:rsidRPr="001748AF" w:rsidRDefault="00761D47" w:rsidP="00882020">
            <w:pPr>
              <w:spacing w:after="0" w:line="240" w:lineRule="auto"/>
              <w:rPr>
                <w:rFonts w:ascii="Sylfaen" w:hAnsi="Sylfaen" w:cs="Sylfaen"/>
                <w:b/>
              </w:rPr>
            </w:pPr>
            <w:r w:rsidRPr="001748AF">
              <w:rPr>
                <w:rFonts w:ascii="Sylfaen" w:hAnsi="Sylfaen" w:cs="Sylfaen"/>
                <w:b/>
                <w:lang w:val="ka-GE"/>
              </w:rPr>
              <w:t>კოორდინატორი</w:t>
            </w:r>
            <w:r w:rsidR="00FD430A" w:rsidRPr="001748AF">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2406A3" w:rsidRDefault="002406A3" w:rsidP="00882020">
            <w:pPr>
              <w:spacing w:after="0" w:line="240" w:lineRule="auto"/>
              <w:rPr>
                <w:rFonts w:ascii="Sylfaen" w:hAnsi="Sylfaen"/>
                <w:lang w:val="ka-GE"/>
              </w:rPr>
            </w:pPr>
            <w:r>
              <w:rPr>
                <w:rFonts w:ascii="Sylfaen" w:hAnsi="Sylfaen"/>
                <w:lang w:val="ka-GE"/>
              </w:rPr>
              <w:t xml:space="preserve">ასოც. პროფ. დემურ თედორაძე </w:t>
            </w:r>
          </w:p>
          <w:p w:rsidR="00761D47" w:rsidRPr="001748AF" w:rsidRDefault="002406A3" w:rsidP="00882020">
            <w:pPr>
              <w:spacing w:after="0" w:line="240" w:lineRule="auto"/>
              <w:rPr>
                <w:rFonts w:ascii="Sylfaen" w:hAnsi="Sylfaen"/>
                <w:lang w:val="ka-GE"/>
              </w:rPr>
            </w:pPr>
            <w:r>
              <w:rPr>
                <w:rFonts w:ascii="Sylfaen" w:hAnsi="Sylfaen"/>
                <w:lang w:val="ka-GE"/>
              </w:rPr>
              <w:t>ასოც. პროფ. გოგისა ტომარაძე</w:t>
            </w:r>
          </w:p>
        </w:tc>
      </w:tr>
      <w:tr w:rsidR="00FD430A" w:rsidRPr="001748AF"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748AF" w:rsidRDefault="00761D47" w:rsidP="00882020">
            <w:pPr>
              <w:spacing w:after="0" w:line="240" w:lineRule="auto"/>
              <w:rPr>
                <w:rFonts w:ascii="Sylfaen" w:hAnsi="Sylfaen"/>
                <w:b/>
              </w:rPr>
            </w:pPr>
            <w:proofErr w:type="spellStart"/>
            <w:r w:rsidRPr="001748AF">
              <w:rPr>
                <w:rFonts w:ascii="Sylfaen" w:hAnsi="Sylfaen" w:cs="Sylfaen"/>
                <w:b/>
              </w:rPr>
              <w:t>პროგრამის</w:t>
            </w:r>
            <w:proofErr w:type="spellEnd"/>
            <w:r w:rsidR="00FD430A" w:rsidRPr="001748AF">
              <w:rPr>
                <w:rFonts w:ascii="Sylfaen" w:hAnsi="Sylfaen" w:cs="Sylfaen"/>
                <w:b/>
              </w:rPr>
              <w:t xml:space="preserve"> </w:t>
            </w:r>
            <w:proofErr w:type="spellStart"/>
            <w:r w:rsidRPr="001748AF">
              <w:rPr>
                <w:rFonts w:ascii="Sylfaen" w:hAnsi="Sylfaen" w:cs="Sylfaen"/>
                <w:b/>
              </w:rPr>
              <w:t>ხანგრძლივობა</w:t>
            </w:r>
            <w:proofErr w:type="spellEnd"/>
            <w:r w:rsidR="00FD430A" w:rsidRPr="001748AF">
              <w:rPr>
                <w:rFonts w:ascii="Sylfaen" w:hAnsi="Sylfaen" w:cs="Sylfaen"/>
                <w:b/>
              </w:rPr>
              <w:t xml:space="preserve"> </w:t>
            </w:r>
            <w:r w:rsidRPr="001748AF">
              <w:rPr>
                <w:rFonts w:ascii="Sylfaen" w:hAnsi="Sylfaen"/>
                <w:b/>
              </w:rPr>
              <w:t>/</w:t>
            </w:r>
            <w:r w:rsidR="00FD430A" w:rsidRPr="001748AF">
              <w:rPr>
                <w:rFonts w:ascii="Sylfaen" w:hAnsi="Sylfaen"/>
                <w:b/>
              </w:rPr>
              <w:t xml:space="preserve"> </w:t>
            </w:r>
            <w:proofErr w:type="spellStart"/>
            <w:r w:rsidRPr="001748AF">
              <w:rPr>
                <w:rFonts w:ascii="Sylfaen" w:hAnsi="Sylfaen" w:cs="Sylfaen"/>
                <w:b/>
              </w:rPr>
              <w:t>მოცულობა</w:t>
            </w:r>
            <w:proofErr w:type="spellEnd"/>
            <w:r w:rsidRPr="001748AF">
              <w:rPr>
                <w:rFonts w:ascii="Sylfaen" w:hAnsi="Sylfaen"/>
                <w:b/>
              </w:rPr>
              <w:t xml:space="preserve"> (</w:t>
            </w:r>
            <w:proofErr w:type="spellStart"/>
            <w:r w:rsidRPr="001748AF">
              <w:rPr>
                <w:rFonts w:ascii="Sylfaen" w:hAnsi="Sylfaen" w:cs="Sylfaen"/>
                <w:b/>
              </w:rPr>
              <w:t>სემესტრი</w:t>
            </w:r>
            <w:proofErr w:type="spellEnd"/>
            <w:r w:rsidRPr="001748AF">
              <w:rPr>
                <w:rFonts w:ascii="Sylfaen" w:hAnsi="Sylfaen"/>
                <w:b/>
              </w:rPr>
              <w:t xml:space="preserve">, </w:t>
            </w:r>
            <w:proofErr w:type="spellStart"/>
            <w:r w:rsidRPr="001748AF">
              <w:rPr>
                <w:rFonts w:ascii="Sylfaen" w:hAnsi="Sylfaen" w:cs="Sylfaen"/>
                <w:b/>
              </w:rPr>
              <w:t>კრედიტების</w:t>
            </w:r>
            <w:proofErr w:type="spellEnd"/>
            <w:r w:rsidR="00FD430A" w:rsidRPr="001748AF">
              <w:rPr>
                <w:rFonts w:ascii="Sylfaen" w:hAnsi="Sylfaen" w:cs="Sylfaen"/>
                <w:b/>
              </w:rPr>
              <w:t xml:space="preserve"> </w:t>
            </w:r>
            <w:proofErr w:type="spellStart"/>
            <w:r w:rsidRPr="001748AF">
              <w:rPr>
                <w:rFonts w:ascii="Sylfaen" w:hAnsi="Sylfaen" w:cs="Sylfaen"/>
                <w:b/>
              </w:rPr>
              <w:t>რაოდენობა</w:t>
            </w:r>
            <w:proofErr w:type="spellEnd"/>
            <w:r w:rsidRPr="001748AF">
              <w:rPr>
                <w:rFonts w:ascii="Sylfaen" w:hAnsi="Sylfaen"/>
                <w:b/>
              </w:rPr>
              <w:t>)</w:t>
            </w:r>
            <w:r w:rsidR="00FD430A" w:rsidRPr="001748AF">
              <w:rPr>
                <w:rFonts w:ascii="Sylfaen" w:hAnsi="Sylfaen"/>
                <w:b/>
              </w:rPr>
              <w:t>:</w:t>
            </w:r>
          </w:p>
        </w:tc>
        <w:tc>
          <w:tcPr>
            <w:tcW w:w="6789" w:type="dxa"/>
            <w:tcBorders>
              <w:top w:val="single" w:sz="18" w:space="0" w:color="auto"/>
              <w:right w:val="single" w:sz="18" w:space="0" w:color="auto"/>
            </w:tcBorders>
          </w:tcPr>
          <w:p w:rsidR="00761D47" w:rsidRPr="001748AF" w:rsidRDefault="00761D47" w:rsidP="00882020">
            <w:pPr>
              <w:spacing w:after="0" w:line="240" w:lineRule="auto"/>
              <w:rPr>
                <w:rFonts w:ascii="Sylfaen" w:hAnsi="Sylfaen"/>
                <w:bCs/>
                <w:lang w:val="ka-GE"/>
              </w:rPr>
            </w:pPr>
            <w:r w:rsidRPr="001748AF">
              <w:rPr>
                <w:rFonts w:ascii="Sylfaen" w:hAnsi="Sylfaen" w:cs="Sylfaen"/>
                <w:bCs/>
                <w:lang w:val="ka-GE"/>
              </w:rPr>
              <w:t>პროგრამის</w:t>
            </w:r>
            <w:r w:rsidR="00D11BF0" w:rsidRPr="001748AF">
              <w:rPr>
                <w:rFonts w:ascii="Sylfaen" w:hAnsi="Sylfaen" w:cs="Sylfaen"/>
                <w:bCs/>
              </w:rPr>
              <w:t xml:space="preserve"> </w:t>
            </w:r>
            <w:r w:rsidRPr="001748AF">
              <w:rPr>
                <w:rFonts w:ascii="Sylfaen" w:hAnsi="Sylfaen" w:cs="Sylfaen"/>
                <w:bCs/>
                <w:lang w:val="ka-GE"/>
              </w:rPr>
              <w:t>ხანგრძლივობა</w:t>
            </w:r>
            <w:r w:rsidRPr="001748AF">
              <w:rPr>
                <w:rFonts w:ascii="Sylfaen" w:hAnsi="Sylfaen"/>
                <w:bCs/>
                <w:lang w:val="ka-GE"/>
              </w:rPr>
              <w:t xml:space="preserve"> - 240 </w:t>
            </w:r>
            <w:r w:rsidRPr="001748AF">
              <w:rPr>
                <w:rFonts w:ascii="Sylfaen" w:hAnsi="Sylfaen" w:cs="Sylfaen"/>
                <w:bCs/>
                <w:lang w:val="ka-GE"/>
              </w:rPr>
              <w:t>კრედიტი</w:t>
            </w:r>
          </w:p>
          <w:p w:rsidR="00761D47" w:rsidRPr="001748AF" w:rsidRDefault="00761D47" w:rsidP="00882020">
            <w:pPr>
              <w:spacing w:after="0" w:line="240" w:lineRule="auto"/>
              <w:rPr>
                <w:rFonts w:ascii="Sylfaen" w:hAnsi="Sylfaen"/>
                <w:bCs/>
                <w:lang w:val="ka-GE"/>
              </w:rPr>
            </w:pPr>
            <w:r w:rsidRPr="001748AF">
              <w:rPr>
                <w:rFonts w:ascii="Sylfaen" w:hAnsi="Sylfaen" w:cs="Sylfaen"/>
                <w:bCs/>
                <w:lang w:val="ka-GE"/>
              </w:rPr>
              <w:t>ძირითადი</w:t>
            </w:r>
            <w:r w:rsidRPr="001748AF">
              <w:rPr>
                <w:rFonts w:ascii="Sylfaen" w:hAnsi="Sylfaen"/>
                <w:bCs/>
                <w:lang w:val="ka-GE"/>
              </w:rPr>
              <w:t xml:space="preserve"> (</w:t>
            </w:r>
            <w:r w:rsidRPr="001748AF">
              <w:rPr>
                <w:rFonts w:ascii="Sylfaen" w:hAnsi="Sylfaen"/>
                <w:bCs/>
              </w:rPr>
              <w:t>major</w:t>
            </w:r>
            <w:r w:rsidRPr="001748AF">
              <w:rPr>
                <w:rFonts w:ascii="Sylfaen" w:hAnsi="Sylfaen"/>
                <w:bCs/>
                <w:lang w:val="ka-GE"/>
              </w:rPr>
              <w:t xml:space="preserve">) </w:t>
            </w:r>
            <w:r w:rsidRPr="001748AF">
              <w:rPr>
                <w:rFonts w:ascii="Sylfaen" w:hAnsi="Sylfaen" w:cs="Sylfaen"/>
                <w:bCs/>
                <w:lang w:val="ka-GE"/>
              </w:rPr>
              <w:t>პროგრამა</w:t>
            </w:r>
            <w:r w:rsidRPr="001748AF">
              <w:rPr>
                <w:rFonts w:ascii="Sylfaen" w:hAnsi="Sylfaen"/>
                <w:bCs/>
              </w:rPr>
              <w:t xml:space="preserve"> - 1</w:t>
            </w:r>
            <w:r w:rsidRPr="001748AF">
              <w:rPr>
                <w:rFonts w:ascii="Sylfaen" w:hAnsi="Sylfaen"/>
                <w:bCs/>
                <w:lang w:val="ka-GE"/>
              </w:rPr>
              <w:t>80</w:t>
            </w:r>
            <w:r w:rsidRPr="001748AF">
              <w:rPr>
                <w:rFonts w:ascii="Sylfaen" w:hAnsi="Sylfaen" w:cs="Sylfaen"/>
                <w:bCs/>
                <w:lang w:val="ka-GE"/>
              </w:rPr>
              <w:t>კრედიტი</w:t>
            </w:r>
          </w:p>
          <w:p w:rsidR="00761D47" w:rsidRPr="001748AF" w:rsidRDefault="00761D47" w:rsidP="00882020">
            <w:pPr>
              <w:spacing w:after="0" w:line="240" w:lineRule="auto"/>
              <w:rPr>
                <w:rFonts w:ascii="Sylfaen" w:hAnsi="Sylfaen"/>
              </w:rPr>
            </w:pPr>
            <w:r w:rsidRPr="001748AF">
              <w:rPr>
                <w:rFonts w:ascii="Sylfaen" w:hAnsi="Sylfaen"/>
                <w:bCs/>
                <w:lang w:val="ka-GE"/>
              </w:rPr>
              <w:t>(</w:t>
            </w:r>
            <w:r w:rsidRPr="001748AF">
              <w:rPr>
                <w:rFonts w:ascii="Sylfaen" w:hAnsi="Sylfaen"/>
                <w:bCs/>
              </w:rPr>
              <w:t>minor</w:t>
            </w:r>
            <w:r w:rsidRPr="001748AF">
              <w:rPr>
                <w:rFonts w:ascii="Sylfaen" w:hAnsi="Sylfaen"/>
                <w:bCs/>
                <w:lang w:val="ka-GE"/>
              </w:rPr>
              <w:t>)</w:t>
            </w:r>
            <w:r w:rsidRPr="001748AF">
              <w:rPr>
                <w:rFonts w:ascii="Sylfaen" w:hAnsi="Sylfaen" w:cs="Sylfaen"/>
                <w:bCs/>
                <w:lang w:val="ka-GE"/>
              </w:rPr>
              <w:t>პროგრამა</w:t>
            </w:r>
            <w:r w:rsidRPr="001748AF">
              <w:rPr>
                <w:rFonts w:ascii="Sylfaen" w:hAnsi="Sylfaen"/>
                <w:bCs/>
                <w:lang w:val="ka-GE"/>
              </w:rPr>
              <w:t>/</w:t>
            </w:r>
            <w:r w:rsidRPr="001748AF">
              <w:rPr>
                <w:rFonts w:ascii="Sylfaen" w:hAnsi="Sylfaen" w:cs="Sylfaen"/>
                <w:bCs/>
                <w:lang w:val="ka-GE"/>
              </w:rPr>
              <w:t>თავისუფალი</w:t>
            </w:r>
            <w:r w:rsidR="00D11BF0" w:rsidRPr="001748AF">
              <w:rPr>
                <w:rFonts w:ascii="Sylfaen" w:hAnsi="Sylfaen" w:cs="Sylfaen"/>
                <w:bCs/>
              </w:rPr>
              <w:t xml:space="preserve"> </w:t>
            </w:r>
            <w:r w:rsidRPr="001748AF">
              <w:rPr>
                <w:rFonts w:ascii="Sylfaen" w:hAnsi="Sylfaen" w:cs="Sylfaen"/>
                <w:bCs/>
                <w:lang w:val="ka-GE"/>
              </w:rPr>
              <w:t>კრედიტები</w:t>
            </w:r>
            <w:r w:rsidRPr="001748AF">
              <w:rPr>
                <w:rFonts w:ascii="Sylfaen" w:hAnsi="Sylfaen"/>
                <w:bCs/>
                <w:lang w:val="ka-GE"/>
              </w:rPr>
              <w:t xml:space="preserve"> - 60 </w:t>
            </w:r>
            <w:r w:rsidRPr="001748AF">
              <w:rPr>
                <w:rFonts w:ascii="Sylfaen" w:hAnsi="Sylfaen" w:cs="Sylfaen"/>
                <w:bCs/>
                <w:lang w:val="ka-GE"/>
              </w:rPr>
              <w:t>კრედიტი</w:t>
            </w:r>
          </w:p>
        </w:tc>
      </w:tr>
      <w:tr w:rsidR="00FD430A" w:rsidRPr="001748AF"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748AF" w:rsidRDefault="00761D47" w:rsidP="00882020">
            <w:pPr>
              <w:spacing w:after="0" w:line="240" w:lineRule="auto"/>
              <w:rPr>
                <w:rFonts w:ascii="Sylfaen" w:hAnsi="Sylfaen"/>
                <w:b/>
              </w:rPr>
            </w:pPr>
            <w:proofErr w:type="spellStart"/>
            <w:r w:rsidRPr="001748AF">
              <w:rPr>
                <w:rFonts w:ascii="Sylfaen" w:hAnsi="Sylfaen" w:cs="Sylfaen"/>
                <w:b/>
              </w:rPr>
              <w:t>სწავლების</w:t>
            </w:r>
            <w:proofErr w:type="spellEnd"/>
            <w:r w:rsidR="00FD430A" w:rsidRPr="001748AF">
              <w:rPr>
                <w:rFonts w:ascii="Sylfaen" w:hAnsi="Sylfaen" w:cs="Sylfaen"/>
                <w:b/>
              </w:rPr>
              <w:t xml:space="preserve"> </w:t>
            </w:r>
            <w:proofErr w:type="spellStart"/>
            <w:r w:rsidRPr="001748AF">
              <w:rPr>
                <w:rFonts w:ascii="Sylfaen" w:hAnsi="Sylfaen" w:cs="Sylfaen"/>
                <w:b/>
              </w:rPr>
              <w:t>ენა</w:t>
            </w:r>
            <w:proofErr w:type="spellEnd"/>
            <w:r w:rsidR="00FD430A" w:rsidRPr="001748AF">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1748AF" w:rsidRDefault="00C87E9B" w:rsidP="00882020">
            <w:pPr>
              <w:spacing w:after="0" w:line="240" w:lineRule="auto"/>
              <w:rPr>
                <w:rFonts w:ascii="Sylfaen" w:hAnsi="Sylfaen"/>
                <w:lang w:val="ka-GE"/>
              </w:rPr>
            </w:pPr>
            <w:r w:rsidRPr="001748AF">
              <w:rPr>
                <w:rFonts w:ascii="Sylfaen" w:hAnsi="Sylfaen" w:cs="Sylfaen"/>
                <w:lang w:val="ka-GE"/>
              </w:rPr>
              <w:t>ქართული</w:t>
            </w:r>
          </w:p>
        </w:tc>
      </w:tr>
      <w:tr w:rsidR="00FD430A" w:rsidRPr="001748AF"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748AF" w:rsidRDefault="00761D47" w:rsidP="00882020">
            <w:pPr>
              <w:spacing w:after="0" w:line="240" w:lineRule="auto"/>
              <w:rPr>
                <w:rFonts w:ascii="Sylfaen" w:hAnsi="Sylfaen"/>
                <w:b/>
              </w:rPr>
            </w:pPr>
            <w:proofErr w:type="spellStart"/>
            <w:r w:rsidRPr="001748AF">
              <w:rPr>
                <w:rFonts w:ascii="Sylfaen" w:hAnsi="Sylfaen" w:cs="Sylfaen"/>
                <w:b/>
              </w:rPr>
              <w:t>პროგრამის</w:t>
            </w:r>
            <w:proofErr w:type="spellEnd"/>
            <w:r w:rsidR="00D11BF0" w:rsidRPr="001748AF">
              <w:rPr>
                <w:rFonts w:ascii="Sylfaen" w:hAnsi="Sylfaen" w:cs="Sylfaen"/>
                <w:b/>
              </w:rPr>
              <w:t xml:space="preserve"> </w:t>
            </w:r>
            <w:proofErr w:type="spellStart"/>
            <w:r w:rsidRPr="001748AF">
              <w:rPr>
                <w:rFonts w:ascii="Sylfaen" w:hAnsi="Sylfaen" w:cs="Sylfaen"/>
                <w:b/>
              </w:rPr>
              <w:t>შემუშავების</w:t>
            </w:r>
            <w:proofErr w:type="spellEnd"/>
            <w:r w:rsidRPr="001748AF">
              <w:rPr>
                <w:rFonts w:ascii="Sylfaen" w:hAnsi="Sylfaen" w:cs="Sylfaen"/>
                <w:b/>
                <w:lang w:val="ka-GE"/>
              </w:rPr>
              <w:t xml:space="preserve">ა და </w:t>
            </w:r>
            <w:proofErr w:type="spellStart"/>
            <w:r w:rsidRPr="001748AF">
              <w:rPr>
                <w:rFonts w:ascii="Sylfaen" w:hAnsi="Sylfaen" w:cs="Sylfaen"/>
                <w:b/>
              </w:rPr>
              <w:t>განახლების</w:t>
            </w:r>
            <w:proofErr w:type="spellEnd"/>
            <w:r w:rsidR="00D11BF0" w:rsidRPr="001748AF">
              <w:rPr>
                <w:rFonts w:ascii="Sylfaen" w:hAnsi="Sylfaen" w:cs="Sylfaen"/>
                <w:b/>
              </w:rPr>
              <w:t xml:space="preserve"> </w:t>
            </w:r>
            <w:proofErr w:type="spellStart"/>
            <w:r w:rsidRPr="001748AF">
              <w:rPr>
                <w:rFonts w:ascii="Sylfaen" w:hAnsi="Sylfaen" w:cs="Sylfaen"/>
                <w:b/>
              </w:rPr>
              <w:t>თარიღები</w:t>
            </w:r>
            <w:proofErr w:type="spellEnd"/>
            <w:r w:rsidR="00FD430A" w:rsidRPr="001748AF">
              <w:rPr>
                <w:rFonts w:ascii="Sylfaen" w:hAnsi="Sylfaen" w:cs="Sylfaen"/>
                <w:b/>
              </w:rPr>
              <w:t>:</w:t>
            </w:r>
          </w:p>
        </w:tc>
        <w:tc>
          <w:tcPr>
            <w:tcW w:w="6789" w:type="dxa"/>
            <w:tcBorders>
              <w:top w:val="single" w:sz="18" w:space="0" w:color="auto"/>
              <w:bottom w:val="single" w:sz="18" w:space="0" w:color="auto"/>
              <w:right w:val="single" w:sz="18" w:space="0" w:color="auto"/>
            </w:tcBorders>
          </w:tcPr>
          <w:p w:rsidR="002406A3" w:rsidRPr="002406A3" w:rsidRDefault="00A33B27" w:rsidP="00882020">
            <w:pPr>
              <w:spacing w:after="0" w:line="240" w:lineRule="auto"/>
              <w:jc w:val="both"/>
              <w:rPr>
                <w:rFonts w:ascii="Sylfaen" w:hAnsi="Sylfaen"/>
                <w:b/>
                <w:lang w:val="af-ZA"/>
              </w:rPr>
            </w:pPr>
            <w:r w:rsidRPr="001748AF">
              <w:rPr>
                <w:rFonts w:ascii="Sylfaen" w:hAnsi="Sylfaen"/>
                <w:b/>
                <w:lang w:val="ka-GE"/>
              </w:rPr>
              <w:t xml:space="preserve">აკრედიტაციის გადაწყვეტილების </w:t>
            </w:r>
            <w:r w:rsidR="002406A3" w:rsidRPr="002406A3">
              <w:rPr>
                <w:rFonts w:ascii="Sylfaen" w:hAnsi="Sylfaen"/>
                <w:b/>
                <w:lang w:val="ka-GE"/>
              </w:rPr>
              <w:t xml:space="preserve">№67; 23.09.2011 </w:t>
            </w:r>
          </w:p>
          <w:p w:rsidR="00A33B27" w:rsidRPr="001748AF" w:rsidRDefault="00A33B27" w:rsidP="00882020">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1748AF" w:rsidRDefault="00A33B27" w:rsidP="0088202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sidR="00FA4B5C">
              <w:rPr>
                <w:rFonts w:ascii="Sylfaen" w:hAnsi="Sylfaen"/>
                <w:lang w:val="af-ZA"/>
              </w:rPr>
              <w:t xml:space="preserve"> </w:t>
            </w:r>
            <w:r w:rsidRPr="001748AF">
              <w:rPr>
                <w:rFonts w:ascii="Sylfaen" w:hAnsi="Sylfaen"/>
                <w:lang w:val="af-ZA"/>
              </w:rPr>
              <w:t>N8</w:t>
            </w:r>
            <w:r w:rsidRPr="001748AF">
              <w:rPr>
                <w:rFonts w:ascii="Sylfaen" w:hAnsi="Sylfaen"/>
                <w:lang w:val="ka-GE"/>
              </w:rPr>
              <w:t>, 24 მაისი 2012 წელი.</w:t>
            </w:r>
          </w:p>
          <w:p w:rsidR="00A33B27" w:rsidRPr="001748AF" w:rsidRDefault="00A33B27" w:rsidP="00882020">
            <w:pPr>
              <w:spacing w:after="0" w:line="240" w:lineRule="auto"/>
              <w:jc w:val="both"/>
              <w:rPr>
                <w:rFonts w:ascii="Sylfaen" w:hAnsi="Sylfaen"/>
                <w:lang w:val="af-ZA"/>
              </w:rPr>
            </w:pPr>
            <w:r w:rsidRPr="001748AF">
              <w:rPr>
                <w:rFonts w:ascii="Sylfaen" w:hAnsi="Sylfaen"/>
                <w:lang w:val="af-ZA"/>
              </w:rPr>
              <w:t>აკადემიური საბჭოს სხდომის ოქმი N1</w:t>
            </w:r>
            <w:r w:rsidRPr="001748AF">
              <w:rPr>
                <w:rFonts w:ascii="Sylfaen" w:hAnsi="Sylfaen"/>
                <w:lang w:val="ka-GE"/>
              </w:rPr>
              <w:t>7</w:t>
            </w:r>
            <w:r w:rsidRPr="001748AF">
              <w:rPr>
                <w:rFonts w:ascii="Sylfaen" w:hAnsi="Sylfaen"/>
                <w:lang w:val="af-ZA"/>
              </w:rPr>
              <w:t>, 25 მაისი 2012 წელი</w:t>
            </w:r>
          </w:p>
          <w:p w:rsidR="00A33B27" w:rsidRPr="001748AF" w:rsidRDefault="00A33B27" w:rsidP="00882020">
            <w:pPr>
              <w:spacing w:after="0" w:line="240" w:lineRule="auto"/>
              <w:jc w:val="both"/>
              <w:rPr>
                <w:rFonts w:ascii="Sylfaen" w:hAnsi="Sylfaen"/>
                <w:lang w:val="ka-GE"/>
              </w:rPr>
            </w:pPr>
            <w:r w:rsidRPr="001748AF">
              <w:rPr>
                <w:rFonts w:ascii="Sylfaen" w:hAnsi="Sylfaen"/>
                <w:lang w:val="ka-GE"/>
              </w:rPr>
              <w:t xml:space="preserve">ფიზიკის დეპარტამენტის სხდომის ოქმი </w:t>
            </w:r>
            <w:r w:rsidRPr="001748AF">
              <w:rPr>
                <w:rFonts w:ascii="Sylfaen" w:hAnsi="Sylfaen"/>
                <w:lang w:val="af-ZA"/>
              </w:rPr>
              <w:t>N</w:t>
            </w:r>
            <w:r w:rsidRPr="001748AF">
              <w:rPr>
                <w:rFonts w:ascii="Sylfaen" w:hAnsi="Sylfaen"/>
              </w:rPr>
              <w:t xml:space="preserve">5 22 </w:t>
            </w:r>
            <w:r w:rsidRPr="001748AF">
              <w:rPr>
                <w:rFonts w:ascii="Sylfaen" w:hAnsi="Sylfaen"/>
                <w:lang w:val="ka-GE"/>
              </w:rPr>
              <w:t>იანვარი</w:t>
            </w:r>
            <w:r w:rsidRPr="001748AF">
              <w:rPr>
                <w:rFonts w:ascii="Sylfaen" w:hAnsi="Sylfaen"/>
              </w:rPr>
              <w:t xml:space="preserve"> 2014, </w:t>
            </w:r>
            <w:r w:rsidRPr="001748AF">
              <w:rPr>
                <w:rFonts w:ascii="Sylfaen" w:hAnsi="Sylfaen"/>
                <w:lang w:val="ka-GE"/>
              </w:rPr>
              <w:t xml:space="preserve">ოქმი </w:t>
            </w:r>
            <w:r w:rsidRPr="001748AF">
              <w:rPr>
                <w:rFonts w:ascii="Sylfaen" w:hAnsi="Sylfaen"/>
                <w:lang w:val="af-ZA"/>
              </w:rPr>
              <w:t>N</w:t>
            </w:r>
            <w:r w:rsidRPr="001748AF">
              <w:rPr>
                <w:rFonts w:ascii="Sylfaen" w:hAnsi="Sylfaen"/>
              </w:rPr>
              <w:t>7</w:t>
            </w:r>
            <w:r w:rsidRPr="001748AF">
              <w:rPr>
                <w:rFonts w:ascii="Sylfaen" w:hAnsi="Sylfaen"/>
                <w:lang w:val="ka-GE"/>
              </w:rPr>
              <w:t xml:space="preserve">  16 მაისი 201</w:t>
            </w:r>
            <w:r w:rsidRPr="001748AF">
              <w:rPr>
                <w:rFonts w:ascii="Sylfaen" w:hAnsi="Sylfaen"/>
              </w:rPr>
              <w:t>4</w:t>
            </w:r>
            <w:r w:rsidRPr="001748AF">
              <w:rPr>
                <w:rFonts w:ascii="Sylfaen" w:hAnsi="Sylfaen"/>
                <w:lang w:val="ka-GE"/>
              </w:rPr>
              <w:t xml:space="preserve"> წელი.</w:t>
            </w:r>
          </w:p>
          <w:p w:rsidR="002406A3" w:rsidRDefault="00A33B27" w:rsidP="002406A3">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ოქმიN3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rsidR="002406A3" w:rsidRPr="002406A3" w:rsidRDefault="002406A3" w:rsidP="002406A3">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N12, 15 </w:t>
            </w:r>
            <w:r w:rsidRPr="002406A3">
              <w:rPr>
                <w:rFonts w:ascii="Sylfaen" w:hAnsi="Sylfaen"/>
                <w:lang w:val="ka-GE"/>
              </w:rPr>
              <w:t>ივნისი, 2016წ</w:t>
            </w:r>
          </w:p>
          <w:p w:rsidR="002406A3" w:rsidRPr="00FA4B5C" w:rsidRDefault="002406A3" w:rsidP="002406A3">
            <w:pPr>
              <w:spacing w:after="0" w:line="240" w:lineRule="auto"/>
              <w:jc w:val="both"/>
              <w:rPr>
                <w:rFonts w:ascii="Sylfaen" w:hAnsi="Sylfaen"/>
                <w:lang w:val="ka-GE"/>
              </w:rPr>
            </w:pPr>
            <w:r w:rsidRPr="002406A3">
              <w:rPr>
                <w:rFonts w:ascii="Sylfaen" w:hAnsi="Sylfaen"/>
                <w:lang w:val="ka-GE"/>
              </w:rPr>
              <w:t xml:space="preserve">უნივერსიტეტის აკად. </w:t>
            </w:r>
            <w:proofErr w:type="spellStart"/>
            <w:r w:rsidRPr="002406A3">
              <w:rPr>
                <w:rFonts w:ascii="Sylfaen" w:hAnsi="Sylfaen"/>
                <w:lang w:val="ka-GE"/>
              </w:rPr>
              <w:t>საბჭ.დადგენილება</w:t>
            </w:r>
            <w:proofErr w:type="spellEnd"/>
            <w:r w:rsidRPr="002406A3">
              <w:rPr>
                <w:rFonts w:ascii="Sylfaen" w:hAnsi="Sylfaen"/>
                <w:lang w:val="ka-GE"/>
              </w:rPr>
              <w:t xml:space="preserve"> №2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tc>
      </w:tr>
      <w:tr w:rsidR="00FD430A" w:rsidRPr="001748AF"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1748AF" w:rsidRDefault="00761D47" w:rsidP="00882020">
            <w:pPr>
              <w:spacing w:after="0" w:line="240" w:lineRule="auto"/>
              <w:jc w:val="both"/>
              <w:rPr>
                <w:rFonts w:ascii="Sylfaen" w:hAnsi="Sylfaen"/>
                <w:b/>
                <w:lang w:val="ka-GE"/>
              </w:rPr>
            </w:pPr>
            <w:proofErr w:type="spellStart"/>
            <w:r w:rsidRPr="001748AF">
              <w:rPr>
                <w:rFonts w:ascii="Sylfaen" w:hAnsi="Sylfaen" w:cs="Sylfaen"/>
                <w:b/>
              </w:rPr>
              <w:t>პროგრამაზე</w:t>
            </w:r>
            <w:proofErr w:type="spellEnd"/>
            <w:r w:rsidR="00924C24">
              <w:rPr>
                <w:rFonts w:ascii="Sylfaen" w:hAnsi="Sylfaen" w:cs="Sylfaen"/>
                <w:b/>
              </w:rPr>
              <w:t xml:space="preserve"> </w:t>
            </w:r>
            <w:proofErr w:type="spellStart"/>
            <w:r w:rsidRPr="001748AF">
              <w:rPr>
                <w:rFonts w:ascii="Sylfaen" w:hAnsi="Sylfaen" w:cs="Sylfaen"/>
                <w:b/>
              </w:rPr>
              <w:t>დაშვების</w:t>
            </w:r>
            <w:proofErr w:type="spellEnd"/>
            <w:r w:rsidR="00924C24">
              <w:rPr>
                <w:rFonts w:ascii="Sylfaen" w:hAnsi="Sylfaen" w:cs="Sylfaen"/>
                <w:b/>
              </w:rPr>
              <w:t xml:space="preserve"> </w:t>
            </w:r>
            <w:proofErr w:type="spellStart"/>
            <w:r w:rsidRPr="001748AF">
              <w:rPr>
                <w:rFonts w:ascii="Sylfaen" w:hAnsi="Sylfaen" w:cs="Sylfaen"/>
                <w:b/>
              </w:rPr>
              <w:t>წინაპირობები</w:t>
            </w:r>
            <w:proofErr w:type="spellEnd"/>
            <w:r w:rsidRPr="001748AF">
              <w:rPr>
                <w:rFonts w:ascii="Sylfaen" w:hAnsi="Sylfaen"/>
                <w:b/>
              </w:rPr>
              <w:t xml:space="preserve"> (</w:t>
            </w:r>
            <w:proofErr w:type="spellStart"/>
            <w:r w:rsidRPr="001748AF">
              <w:rPr>
                <w:rFonts w:ascii="Sylfaen" w:hAnsi="Sylfaen" w:cs="Sylfaen"/>
                <w:b/>
              </w:rPr>
              <w:t>მოთხოვნები</w:t>
            </w:r>
            <w:proofErr w:type="spellEnd"/>
            <w:r w:rsidRPr="001748AF">
              <w:rPr>
                <w:rFonts w:ascii="Sylfaen" w:hAnsi="Sylfaen"/>
                <w:b/>
              </w:rPr>
              <w:t>)</w:t>
            </w:r>
            <w:r w:rsidR="00FD430A" w:rsidRPr="001748AF">
              <w:rPr>
                <w:rFonts w:ascii="Sylfaen" w:hAnsi="Sylfaen"/>
                <w:b/>
              </w:rPr>
              <w:t>:</w:t>
            </w:r>
          </w:p>
        </w:tc>
      </w:tr>
      <w:tr w:rsidR="00FD430A" w:rsidRPr="001748AF" w:rsidTr="00C87E9B">
        <w:trPr>
          <w:trHeight w:val="1587"/>
        </w:trPr>
        <w:tc>
          <w:tcPr>
            <w:tcW w:w="11307" w:type="dxa"/>
            <w:gridSpan w:val="3"/>
            <w:tcBorders>
              <w:top w:val="single" w:sz="18" w:space="0" w:color="auto"/>
              <w:left w:val="single" w:sz="18" w:space="0" w:color="auto"/>
              <w:right w:val="single" w:sz="18" w:space="0" w:color="auto"/>
            </w:tcBorders>
          </w:tcPr>
          <w:p w:rsidR="00882020" w:rsidRPr="00882020" w:rsidRDefault="00882020" w:rsidP="00882020">
            <w:pPr>
              <w:spacing w:after="0" w:line="240" w:lineRule="auto"/>
              <w:jc w:val="both"/>
              <w:rPr>
                <w:rFonts w:ascii="AcadNusx" w:eastAsia="Times New Roman" w:hAnsi="AcadNusx" w:cs="Times New Roman"/>
                <w:lang w:eastAsia="ru-RU"/>
              </w:rPr>
            </w:pPr>
            <w:proofErr w:type="spellStart"/>
            <w:r w:rsidRPr="00882020">
              <w:rPr>
                <w:rFonts w:ascii="Sylfaen" w:eastAsia="Times New Roman" w:hAnsi="Sylfaen" w:cs="Times New Roman"/>
                <w:lang w:eastAsia="ru-RU"/>
              </w:rPr>
              <w:t>აბიტურიენტის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განათლების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წინამორბედი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დონეა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სრული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ზოგადი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ან</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მისი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ექვივალენტური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განათლება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აბიტურიენტს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უნდა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გააჩნდეს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სრული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საშუალო</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განათლების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დამამთავრებელი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სახელმწიფო</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დოკუმენტი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ერთიანი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ეროვნული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გამოცდების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ჩაბარების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დოკუმენტი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რომელიც</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ანიჭებს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მას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სტუდენტის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სტატუსს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საქართველოს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მოქალაქეებისათვის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ან</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ექვივალენტური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დოკუმენტი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უცხო</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ქვეყნის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მოქალაქეებისათვის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სახელმწიფოებს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შორის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შესაბამისი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ხელშეკრულების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არსებობის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შემთხვევაში</w:t>
            </w:r>
            <w:proofErr w:type="spellEnd"/>
            <w:r w:rsidRPr="00882020">
              <w:rPr>
                <w:rFonts w:ascii="Sylfaen" w:eastAsia="Times New Roman" w:hAnsi="Sylfaen" w:cs="Times New Roman"/>
                <w:lang w:eastAsia="ru-RU"/>
              </w:rPr>
              <w:t>.</w:t>
            </w:r>
          </w:p>
          <w:p w:rsidR="00C307BD" w:rsidRPr="00882020" w:rsidRDefault="008B2DF9" w:rsidP="00882020">
            <w:pPr>
              <w:spacing w:after="0" w:line="240" w:lineRule="auto"/>
              <w:rPr>
                <w:rFonts w:ascii="Sylfaen" w:hAnsi="Sylfaen" w:cs="Calibri"/>
                <w:lang w:val="ka-GE"/>
              </w:rPr>
            </w:pPr>
            <w:proofErr w:type="spellStart"/>
            <w:r w:rsidRPr="001748AF">
              <w:rPr>
                <w:rFonts w:ascii="Sylfaen" w:hAnsi="Sylfaen" w:cs="Sylfaen"/>
              </w:rPr>
              <w:t>შენიშვნა</w:t>
            </w:r>
            <w:proofErr w:type="spellEnd"/>
            <w:r w:rsidRPr="001748AF">
              <w:rPr>
                <w:rFonts w:ascii="Sylfaen" w:hAnsi="Sylfaen" w:cs="Calibri"/>
              </w:rPr>
              <w:t xml:space="preserve">: </w:t>
            </w:r>
            <w:proofErr w:type="spellStart"/>
            <w:r w:rsidRPr="001748AF">
              <w:rPr>
                <w:rFonts w:ascii="Sylfaen" w:hAnsi="Sylfaen" w:cs="Sylfaen"/>
              </w:rPr>
              <w:t>უცხო</w:t>
            </w:r>
            <w:proofErr w:type="spellEnd"/>
            <w:r w:rsidR="00FD430A" w:rsidRPr="001748AF">
              <w:rPr>
                <w:rFonts w:ascii="Sylfaen" w:hAnsi="Sylfaen" w:cs="Sylfaen"/>
              </w:rPr>
              <w:t xml:space="preserve"> </w:t>
            </w:r>
            <w:proofErr w:type="spellStart"/>
            <w:r w:rsidRPr="001748AF">
              <w:rPr>
                <w:rFonts w:ascii="Sylfaen" w:hAnsi="Sylfaen" w:cs="Sylfaen"/>
              </w:rPr>
              <w:t>ქვეყნის</w:t>
            </w:r>
            <w:proofErr w:type="spellEnd"/>
            <w:r w:rsidR="00FD430A" w:rsidRPr="001748AF">
              <w:rPr>
                <w:rFonts w:ascii="Sylfaen" w:hAnsi="Sylfaen" w:cs="Sylfaen"/>
              </w:rPr>
              <w:t xml:space="preserve"> </w:t>
            </w:r>
            <w:proofErr w:type="spellStart"/>
            <w:r w:rsidRPr="001748AF">
              <w:rPr>
                <w:rFonts w:ascii="Sylfaen" w:hAnsi="Sylfaen" w:cs="Sylfaen"/>
              </w:rPr>
              <w:t>მოქალაქეებისათვის</w:t>
            </w:r>
            <w:proofErr w:type="spellEnd"/>
            <w:r w:rsidR="00FD430A" w:rsidRPr="001748AF">
              <w:rPr>
                <w:rFonts w:ascii="Sylfaen" w:hAnsi="Sylfaen" w:cs="Sylfaen"/>
              </w:rPr>
              <w:t xml:space="preserve"> </w:t>
            </w:r>
            <w:proofErr w:type="spellStart"/>
            <w:r w:rsidRPr="001748AF">
              <w:rPr>
                <w:rFonts w:ascii="Sylfaen" w:hAnsi="Sylfaen" w:cs="Sylfaen"/>
              </w:rPr>
              <w:t>საჭიროა</w:t>
            </w:r>
            <w:proofErr w:type="spellEnd"/>
            <w:r w:rsidR="00FD430A" w:rsidRPr="001748AF">
              <w:rPr>
                <w:rFonts w:ascii="Sylfaen" w:hAnsi="Sylfaen" w:cs="Sylfaen"/>
              </w:rPr>
              <w:t xml:space="preserve"> </w:t>
            </w:r>
            <w:proofErr w:type="spellStart"/>
            <w:r w:rsidRPr="001748AF">
              <w:rPr>
                <w:rFonts w:ascii="Sylfaen" w:hAnsi="Sylfaen" w:cs="Sylfaen"/>
              </w:rPr>
              <w:t>სახელმწიფოთაშორისი</w:t>
            </w:r>
            <w:proofErr w:type="spellEnd"/>
            <w:r w:rsidR="00FD430A" w:rsidRPr="001748AF">
              <w:rPr>
                <w:rFonts w:ascii="Sylfaen" w:hAnsi="Sylfaen" w:cs="Sylfaen"/>
              </w:rPr>
              <w:t xml:space="preserve"> </w:t>
            </w:r>
            <w:proofErr w:type="spellStart"/>
            <w:r w:rsidRPr="001748AF">
              <w:rPr>
                <w:rFonts w:ascii="Sylfaen" w:hAnsi="Sylfaen" w:cs="Sylfaen"/>
              </w:rPr>
              <w:t>ხელშეკრულებით</w:t>
            </w:r>
            <w:proofErr w:type="spellEnd"/>
            <w:r w:rsidR="00FD430A" w:rsidRPr="001748AF">
              <w:rPr>
                <w:rFonts w:ascii="Sylfaen" w:hAnsi="Sylfaen" w:cs="Sylfaen"/>
              </w:rPr>
              <w:t xml:space="preserve"> </w:t>
            </w:r>
            <w:proofErr w:type="spellStart"/>
            <w:r w:rsidRPr="001748AF">
              <w:rPr>
                <w:rFonts w:ascii="Sylfaen" w:hAnsi="Sylfaen" w:cs="Sylfaen"/>
              </w:rPr>
              <w:t>განსაზღვრული</w:t>
            </w:r>
            <w:proofErr w:type="spellEnd"/>
            <w:r w:rsidR="00FD430A" w:rsidRPr="001748AF">
              <w:rPr>
                <w:rFonts w:ascii="Sylfaen" w:hAnsi="Sylfaen" w:cs="Sylfaen"/>
              </w:rPr>
              <w:t xml:space="preserve"> </w:t>
            </w:r>
            <w:proofErr w:type="spellStart"/>
            <w:r w:rsidRPr="001748AF">
              <w:rPr>
                <w:rFonts w:ascii="Sylfaen" w:hAnsi="Sylfaen" w:cs="Sylfaen"/>
              </w:rPr>
              <w:t>ექვივალენტური</w:t>
            </w:r>
            <w:proofErr w:type="spellEnd"/>
            <w:r w:rsidR="00FD430A" w:rsidRPr="001748AF">
              <w:rPr>
                <w:rFonts w:ascii="Sylfaen" w:hAnsi="Sylfaen" w:cs="Sylfaen"/>
              </w:rPr>
              <w:t xml:space="preserve"> </w:t>
            </w:r>
            <w:proofErr w:type="spellStart"/>
            <w:r w:rsidRPr="001748AF">
              <w:rPr>
                <w:rFonts w:ascii="Sylfaen" w:hAnsi="Sylfaen" w:cs="Sylfaen"/>
              </w:rPr>
              <w:t>დოკუმენტი</w:t>
            </w:r>
            <w:proofErr w:type="spellEnd"/>
            <w:r w:rsidR="00C032AE" w:rsidRPr="001748AF">
              <w:rPr>
                <w:rFonts w:ascii="Sylfaen" w:hAnsi="Sylfaen" w:cs="Sylfaen"/>
                <w:lang w:val="ka-GE"/>
              </w:rPr>
              <w:t xml:space="preserve">ს </w:t>
            </w:r>
            <w:proofErr w:type="spellStart"/>
            <w:r w:rsidRPr="001748AF">
              <w:rPr>
                <w:rFonts w:ascii="Sylfaen" w:hAnsi="Sylfaen" w:cs="Sylfaen"/>
              </w:rPr>
              <w:t>არსებობა</w:t>
            </w:r>
            <w:proofErr w:type="spellEnd"/>
            <w:r w:rsidRPr="001748AF">
              <w:rPr>
                <w:rFonts w:ascii="Sylfaen" w:hAnsi="Sylfaen" w:cs="Calibri"/>
              </w:rPr>
              <w:t>.</w:t>
            </w:r>
            <w:r w:rsidR="00882020">
              <w:rPr>
                <w:rFonts w:ascii="Sylfaen" w:hAnsi="Sylfaen" w:cs="Calibri"/>
                <w:lang w:val="ka-GE"/>
              </w:rPr>
              <w:t xml:space="preserve"> </w:t>
            </w:r>
          </w:p>
        </w:tc>
      </w:tr>
      <w:tr w:rsidR="00FD430A" w:rsidRPr="001748AF"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1748AF" w:rsidRDefault="00761D47" w:rsidP="00882020">
            <w:pPr>
              <w:spacing w:after="0" w:line="240" w:lineRule="auto"/>
              <w:rPr>
                <w:rFonts w:ascii="Sylfaen" w:hAnsi="Sylfaen"/>
                <w:lang w:val="ka-GE"/>
              </w:rPr>
            </w:pPr>
            <w:r w:rsidRPr="001748AF">
              <w:rPr>
                <w:rFonts w:ascii="Sylfaen" w:hAnsi="Sylfaen"/>
                <w:b/>
                <w:lang w:val="ka-GE"/>
              </w:rPr>
              <w:t>პროგრამის</w:t>
            </w:r>
            <w:r w:rsidR="00FD430A" w:rsidRPr="001748AF">
              <w:rPr>
                <w:rFonts w:ascii="Sylfaen" w:hAnsi="Sylfaen"/>
                <w:b/>
              </w:rPr>
              <w:t xml:space="preserve"> </w:t>
            </w:r>
            <w:r w:rsidRPr="001748AF">
              <w:rPr>
                <w:rFonts w:ascii="Sylfaen" w:hAnsi="Sylfaen"/>
                <w:b/>
                <w:lang w:val="ka-GE"/>
              </w:rPr>
              <w:t>მიზნები</w:t>
            </w:r>
          </w:p>
        </w:tc>
      </w:tr>
      <w:tr w:rsidR="00FD430A" w:rsidRPr="001748AF" w:rsidTr="00882020">
        <w:trPr>
          <w:trHeight w:val="1770"/>
        </w:trPr>
        <w:tc>
          <w:tcPr>
            <w:tcW w:w="11307" w:type="dxa"/>
            <w:gridSpan w:val="3"/>
            <w:tcBorders>
              <w:top w:val="single" w:sz="18" w:space="0" w:color="auto"/>
              <w:left w:val="single" w:sz="18" w:space="0" w:color="auto"/>
              <w:bottom w:val="single" w:sz="18" w:space="0" w:color="auto"/>
              <w:right w:val="single" w:sz="18" w:space="0" w:color="auto"/>
            </w:tcBorders>
          </w:tcPr>
          <w:p w:rsidR="00C307BD" w:rsidRPr="00882020" w:rsidRDefault="00882020" w:rsidP="00882020">
            <w:pPr>
              <w:spacing w:after="0" w:line="240" w:lineRule="auto"/>
              <w:jc w:val="both"/>
              <w:rPr>
                <w:rFonts w:ascii="AcadNusx" w:eastAsia="Times New Roman" w:hAnsi="AcadNusx" w:cs="Times New Roman"/>
                <w:b/>
                <w:lang w:eastAsia="ru-RU"/>
              </w:rPr>
            </w:pPr>
            <w:r>
              <w:rPr>
                <w:rFonts w:ascii="Sylfaen" w:hAnsi="Sylfaen"/>
                <w:lang w:val="ka-GE"/>
              </w:rPr>
              <w:t xml:space="preserve"> </w:t>
            </w:r>
            <w:proofErr w:type="spellStart"/>
            <w:r w:rsidRPr="00882020">
              <w:rPr>
                <w:rFonts w:ascii="Sylfaen" w:eastAsia="Times New Roman" w:hAnsi="Sylfaen" w:cs="Times New Roman"/>
                <w:lang w:eastAsia="ru-RU"/>
              </w:rPr>
              <w:t>მისცეს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სტუდენტს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უმაღლესი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განათლების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პირველი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საფეხურის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შესაბამი</w:t>
            </w:r>
            <w:r>
              <w:rPr>
                <w:rFonts w:ascii="Sylfaen" w:eastAsia="Times New Roman" w:hAnsi="Sylfaen" w:cs="Times New Roman"/>
                <w:lang w:eastAsia="ru-RU"/>
              </w:rPr>
              <w:t>სი</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განათლება</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და</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გამოუმუშაოს</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მას</w:t>
            </w:r>
            <w:proofErr w:type="spellEnd"/>
            <w:r>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შესაბამისი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ზოგადი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დარგობრივი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კომპეტენციები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პროგრამის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ათვისების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შემდეგ</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ბაკალავრს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უნდა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ჰქონდეს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ზოგადი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შესაბამისი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მათემატიკური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აპარატის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თეორიული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საწყისების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ღრმა</w:t>
            </w:r>
            <w:proofErr w:type="spellEnd"/>
            <w:r w:rsidRPr="00882020">
              <w:rPr>
                <w:rFonts w:ascii="Sylfaen" w:eastAsia="Times New Roman" w:hAnsi="Sylfaen" w:cs="Times New Roman"/>
                <w:lang w:eastAsia="ru-RU"/>
              </w:rPr>
              <w:t xml:space="preserve"> </w:t>
            </w:r>
            <w:proofErr w:type="spellStart"/>
            <w:proofErr w:type="gram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აგრეთვე</w:t>
            </w:r>
            <w:proofErr w:type="spellEnd"/>
            <w:proofErr w:type="gram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ექსპერიმენტების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ჩატარებისა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კომპიუტერული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უნარ-ჩვევები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პროგრამის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სტრუქტურა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გარდა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ძირითადი</w:t>
            </w:r>
            <w:proofErr w:type="spellEnd"/>
            <w:r w:rsidRPr="00882020">
              <w:rPr>
                <w:rFonts w:ascii="Sylfaen" w:eastAsia="Times New Roman" w:hAnsi="Sylfaen" w:cs="Times New Roman"/>
                <w:lang w:eastAsia="ru-RU"/>
              </w:rPr>
              <w:t xml:space="preserve"> (</w:t>
            </w:r>
            <w:r w:rsidRPr="00882020">
              <w:rPr>
                <w:rFonts w:ascii="Times New Roman" w:eastAsia="Times New Roman" w:hAnsi="Times New Roman" w:cs="Times New Roman"/>
                <w:lang w:eastAsia="ru-RU"/>
              </w:rPr>
              <w:t>major</w:t>
            </w: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სპეციალობისა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იძლევა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დამატებითი</w:t>
            </w:r>
            <w:proofErr w:type="spellEnd"/>
            <w:r w:rsidRPr="00882020">
              <w:rPr>
                <w:rFonts w:ascii="Sylfaen" w:eastAsia="Times New Roman" w:hAnsi="Sylfaen" w:cs="Times New Roman"/>
                <w:lang w:eastAsia="ru-RU"/>
              </w:rPr>
              <w:t xml:space="preserve"> (</w:t>
            </w:r>
            <w:r w:rsidRPr="00882020">
              <w:rPr>
                <w:rFonts w:ascii="Times New Roman" w:eastAsia="Times New Roman" w:hAnsi="Times New Roman" w:cs="Times New Roman"/>
                <w:lang w:eastAsia="ru-RU"/>
              </w:rPr>
              <w:t>minor</w:t>
            </w: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სპეციალობისა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არჩევითი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კურსების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ათვისების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შესაძლებლობას</w:t>
            </w:r>
            <w:proofErr w:type="spellEnd"/>
            <w:r w:rsidRPr="00882020">
              <w:rPr>
                <w:rFonts w:ascii="Sylfaen" w:eastAsia="Times New Roman" w:hAnsi="Sylfaen" w:cs="Times New Roman"/>
                <w:lang w:eastAsia="ru-RU"/>
              </w:rPr>
              <w:t xml:space="preserve">. </w:t>
            </w:r>
          </w:p>
        </w:tc>
      </w:tr>
      <w:tr w:rsidR="00FD430A" w:rsidRPr="001748AF"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1748AF" w:rsidRDefault="00761D47" w:rsidP="00882020">
            <w:pPr>
              <w:spacing w:after="0" w:line="240" w:lineRule="auto"/>
              <w:rPr>
                <w:rFonts w:ascii="Sylfaen" w:hAnsi="Sylfaen"/>
                <w:b/>
                <w:bCs/>
              </w:rPr>
            </w:pPr>
            <w:r w:rsidRPr="001748AF">
              <w:rPr>
                <w:rFonts w:ascii="Sylfaen" w:hAnsi="Sylfaen" w:cs="Sylfaen"/>
                <w:b/>
                <w:bCs/>
                <w:lang w:val="ka-GE"/>
              </w:rPr>
              <w:t>სწავლის</w:t>
            </w:r>
            <w:r w:rsidR="00FD430A" w:rsidRPr="001748AF">
              <w:rPr>
                <w:rFonts w:ascii="Sylfaen" w:hAnsi="Sylfaen" w:cs="Sylfaen"/>
                <w:b/>
                <w:bCs/>
              </w:rPr>
              <w:t xml:space="preserve"> </w:t>
            </w:r>
            <w:r w:rsidRPr="001748AF">
              <w:rPr>
                <w:rFonts w:ascii="Sylfaen" w:hAnsi="Sylfaen" w:cs="Sylfaen"/>
                <w:b/>
                <w:bCs/>
                <w:lang w:val="ka-GE"/>
              </w:rPr>
              <w:t>შედეგები</w:t>
            </w:r>
            <w:r w:rsidRPr="001748AF">
              <w:rPr>
                <w:rFonts w:ascii="Sylfaen" w:hAnsi="Sylfaen"/>
                <w:b/>
                <w:bCs/>
                <w:lang w:val="ka-GE"/>
              </w:rPr>
              <w:t xml:space="preserve">  ( </w:t>
            </w:r>
            <w:r w:rsidRPr="001748AF">
              <w:rPr>
                <w:rFonts w:ascii="Sylfaen" w:hAnsi="Sylfaen" w:cs="Sylfaen"/>
                <w:b/>
                <w:bCs/>
                <w:lang w:val="ka-GE"/>
              </w:rPr>
              <w:t>ზოგადი</w:t>
            </w:r>
            <w:r w:rsidR="00FD430A" w:rsidRPr="001748AF">
              <w:rPr>
                <w:rFonts w:ascii="Sylfaen" w:hAnsi="Sylfaen" w:cs="Sylfaen"/>
                <w:b/>
                <w:bCs/>
              </w:rPr>
              <w:t xml:space="preserve"> </w:t>
            </w:r>
            <w:r w:rsidRPr="001748AF">
              <w:rPr>
                <w:rFonts w:ascii="Sylfaen" w:hAnsi="Sylfaen" w:cs="Sylfaen"/>
                <w:b/>
                <w:bCs/>
                <w:lang w:val="ka-GE"/>
              </w:rPr>
              <w:t>და</w:t>
            </w:r>
            <w:r w:rsidR="00FD430A" w:rsidRPr="001748AF">
              <w:rPr>
                <w:rFonts w:ascii="Sylfaen" w:hAnsi="Sylfaen" w:cs="Sylfaen"/>
                <w:b/>
                <w:bCs/>
              </w:rPr>
              <w:t xml:space="preserve"> </w:t>
            </w:r>
            <w:r w:rsidRPr="001748AF">
              <w:rPr>
                <w:rFonts w:ascii="Sylfaen" w:hAnsi="Sylfaen" w:cs="Sylfaen"/>
                <w:b/>
                <w:bCs/>
                <w:lang w:val="ka-GE"/>
              </w:rPr>
              <w:t>დარგობრივი</w:t>
            </w:r>
            <w:r w:rsidR="00FD430A" w:rsidRPr="001748AF">
              <w:rPr>
                <w:rFonts w:ascii="Sylfaen" w:hAnsi="Sylfaen" w:cs="Sylfaen"/>
                <w:b/>
                <w:bCs/>
              </w:rPr>
              <w:t xml:space="preserve"> </w:t>
            </w:r>
            <w:r w:rsidRPr="001748AF">
              <w:rPr>
                <w:rFonts w:ascii="Sylfaen" w:hAnsi="Sylfaen" w:cs="Sylfaen"/>
                <w:b/>
                <w:bCs/>
                <w:lang w:val="ka-GE"/>
              </w:rPr>
              <w:t>კომპეტენციები</w:t>
            </w:r>
            <w:r w:rsidRPr="001748AF">
              <w:rPr>
                <w:rFonts w:ascii="Sylfaen" w:hAnsi="Sylfaen"/>
                <w:b/>
                <w:bCs/>
                <w:lang w:val="ka-GE"/>
              </w:rPr>
              <w:t>)</w:t>
            </w:r>
            <w:r w:rsidR="00FD430A" w:rsidRPr="001748AF">
              <w:rPr>
                <w:rFonts w:ascii="Sylfaen" w:hAnsi="Sylfaen"/>
                <w:b/>
                <w:bCs/>
              </w:rPr>
              <w:t>:</w:t>
            </w:r>
          </w:p>
        </w:tc>
      </w:tr>
      <w:tr w:rsidR="00FD430A" w:rsidRPr="001748A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lastRenderedPageBreak/>
              <w:t>ცოდნა და გაცნობიერება</w:t>
            </w:r>
            <w:r w:rsidR="00882020">
              <w:rPr>
                <w:rFonts w:ascii="Sylfaen" w:hAnsi="Sylfaen" w:cs="Sylfaen"/>
                <w:b/>
                <w:bCs/>
                <w:lang w:val="ka-GE"/>
              </w:rPr>
              <w:t>:</w:t>
            </w:r>
          </w:p>
          <w:p w:rsidR="00C307BD" w:rsidRPr="001748AF"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rsidR="00882020" w:rsidRPr="00882020" w:rsidRDefault="00882020" w:rsidP="00882020">
            <w:pPr>
              <w:numPr>
                <w:ilvl w:val="0"/>
                <w:numId w:val="17"/>
              </w:numPr>
              <w:tabs>
                <w:tab w:val="clear" w:pos="1080"/>
                <w:tab w:val="num" w:pos="253"/>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მათემატიკური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აპარატის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დიფერენციალური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ინტეგრალური</w:t>
            </w:r>
            <w:proofErr w:type="spellEnd"/>
            <w:r w:rsidRPr="00882020">
              <w:rPr>
                <w:rFonts w:ascii="Sylfaen" w:eastAsia="Times New Roman" w:hAnsi="Sylfaen" w:cs="Times New Roman"/>
                <w:lang w:eastAsia="ru-RU"/>
              </w:rPr>
              <w:t xml:space="preserve"> </w:t>
            </w:r>
          </w:p>
          <w:p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აღრიცხვა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ვექტორული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ტენზორული </w:t>
            </w:r>
            <w:proofErr w:type="spellStart"/>
            <w:r w:rsidRPr="00882020">
              <w:rPr>
                <w:rFonts w:ascii="Sylfaen" w:eastAsia="Times New Roman" w:hAnsi="Sylfaen" w:cs="Times New Roman"/>
                <w:lang w:eastAsia="ru-RU"/>
              </w:rPr>
              <w:t>ანალიზი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ღრმა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w:t>
            </w:r>
          </w:p>
          <w:p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ზოგადი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მექანიკა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თერმოდინამიკა</w:t>
            </w:r>
            <w:proofErr w:type="spellEnd"/>
            <w:r w:rsidRPr="00882020">
              <w:rPr>
                <w:rFonts w:ascii="Sylfaen" w:eastAsia="Times New Roman" w:hAnsi="Sylfaen" w:cs="Times New Roman"/>
                <w:lang w:eastAsia="ru-RU"/>
              </w:rPr>
              <w:t xml:space="preserve">, ელექტრომაგნეტიზმი, </w:t>
            </w:r>
            <w:proofErr w:type="spellStart"/>
            <w:r w:rsidRPr="00882020">
              <w:rPr>
                <w:rFonts w:ascii="Sylfaen" w:eastAsia="Times New Roman" w:hAnsi="Sylfaen" w:cs="Times New Roman"/>
                <w:lang w:eastAsia="ru-RU"/>
              </w:rPr>
              <w:t>ოპტიკა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მნიშვნელოვანი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თეორიების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ღრმა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p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თეორიული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საწყისების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კლასიკური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მექანიკა</w:t>
            </w:r>
            <w:proofErr w:type="spellEnd"/>
            <w:r w:rsidRPr="00882020">
              <w:rPr>
                <w:rFonts w:ascii="Sylfaen" w:eastAsia="Times New Roman" w:hAnsi="Sylfaen" w:cs="Times New Roman"/>
                <w:lang w:eastAsia="ru-RU"/>
              </w:rPr>
              <w:t xml:space="preserve">, </w:t>
            </w:r>
          </w:p>
          <w:p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ფარდობითობა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კვანტური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მექანიკა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სტატფიზიკა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p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თანამედროვე</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ელემენტების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ატომი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ბირთვი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მყარი</w:t>
            </w:r>
            <w:proofErr w:type="spellEnd"/>
            <w:r w:rsidRPr="00882020">
              <w:rPr>
                <w:rFonts w:ascii="Sylfaen" w:eastAsia="Times New Roman" w:hAnsi="Sylfaen" w:cs="Times New Roman"/>
                <w:lang w:eastAsia="ru-RU"/>
              </w:rPr>
              <w:t xml:space="preserve">  </w:t>
            </w:r>
          </w:p>
          <w:p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სხეულები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ასტრო</w:t>
            </w:r>
            <w:proofErr w:type="spellEnd"/>
            <w:r w:rsidRPr="00882020">
              <w:rPr>
                <w:rFonts w:ascii="Sylfaen" w:eastAsia="Times New Roman" w:hAnsi="Sylfaen" w:cs="Times New Roman"/>
                <w:lang w:val="ka-GE" w:eastAsia="ru-RU"/>
              </w:rPr>
              <w:t>ნომია</w:t>
            </w:r>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w:t>
            </w:r>
          </w:p>
          <w:p w:rsidR="00882020"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მნიშვნელოვანი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სფეროებისა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იმ</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მიდგომების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p w:rsidR="00882020" w:rsidRPr="00882020" w:rsidRDefault="00882020" w:rsidP="00882020">
            <w:pPr>
              <w:tabs>
                <w:tab w:val="num" w:pos="253"/>
              </w:tabs>
              <w:spacing w:after="0" w:line="240" w:lineRule="auto"/>
              <w:ind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რომლებიც</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სხვადასხვა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სფეროში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გამოიყენება</w:t>
            </w:r>
            <w:proofErr w:type="spellEnd"/>
            <w:r w:rsidRPr="00882020">
              <w:rPr>
                <w:rFonts w:ascii="Sylfaen" w:eastAsia="Times New Roman" w:hAnsi="Sylfaen" w:cs="Times New Roman"/>
                <w:lang w:eastAsia="ru-RU"/>
              </w:rPr>
              <w:t>.</w:t>
            </w:r>
          </w:p>
          <w:p w:rsidR="009E4322" w:rsidRPr="00882020" w:rsidRDefault="00882020" w:rsidP="00882020">
            <w:pPr>
              <w:numPr>
                <w:ilvl w:val="0"/>
                <w:numId w:val="8"/>
              </w:numPr>
              <w:tabs>
                <w:tab w:val="clear" w:pos="900"/>
                <w:tab w:val="num" w:pos="253"/>
              </w:tabs>
              <w:spacing w:after="0" w:line="240" w:lineRule="auto"/>
              <w:ind w:left="0" w:hanging="17"/>
              <w:rPr>
                <w:rFonts w:ascii="AcadNusx" w:eastAsia="Times New Roman" w:hAnsi="AcadNusx" w:cs="Times New Roman"/>
                <w:lang w:eastAsia="ru-RU"/>
              </w:rPr>
            </w:pPr>
            <w:proofErr w:type="spellStart"/>
            <w:r w:rsidRPr="00882020">
              <w:rPr>
                <w:rFonts w:ascii="Sylfaen" w:eastAsia="Times New Roman" w:hAnsi="Sylfaen" w:cs="Times New Roman"/>
                <w:lang w:eastAsia="ru-RU"/>
              </w:rPr>
              <w:t>ბუნებაში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მიმდინარე</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მოვლენების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ახსნის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უნარი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და</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ფიზიკური</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კვლევის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პრინციპების</w:t>
            </w:r>
            <w:proofErr w:type="spellEnd"/>
            <w:r w:rsidRPr="00882020">
              <w:rPr>
                <w:rFonts w:ascii="Sylfaen" w:eastAsia="Times New Roman" w:hAnsi="Sylfaen" w:cs="Times New Roman"/>
                <w:lang w:eastAsia="ru-RU"/>
              </w:rPr>
              <w:t xml:space="preserve"> </w:t>
            </w:r>
            <w:proofErr w:type="spellStart"/>
            <w:r w:rsidRPr="00882020">
              <w:rPr>
                <w:rFonts w:ascii="Sylfaen" w:eastAsia="Times New Roman" w:hAnsi="Sylfaen" w:cs="Times New Roman"/>
                <w:lang w:eastAsia="ru-RU"/>
              </w:rPr>
              <w:t>ცოდნა</w:t>
            </w:r>
            <w:proofErr w:type="spellEnd"/>
            <w:r w:rsidRPr="00882020">
              <w:rPr>
                <w:rFonts w:ascii="Sylfaen" w:eastAsia="Times New Roman" w:hAnsi="Sylfaen" w:cs="Times New Roman"/>
                <w:lang w:eastAsia="ru-RU"/>
              </w:rPr>
              <w:t xml:space="preserve">. </w:t>
            </w:r>
          </w:p>
        </w:tc>
      </w:tr>
      <w:tr w:rsidR="00FD430A" w:rsidRPr="001748A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ცოდნის პრაქტიკაში გამოყენების უნარი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rsidR="00C61E11" w:rsidRPr="001748AF" w:rsidRDefault="00C61E11" w:rsidP="00882020">
            <w:pPr>
              <w:numPr>
                <w:ilvl w:val="0"/>
                <w:numId w:val="8"/>
              </w:numPr>
              <w:tabs>
                <w:tab w:val="clear" w:pos="900"/>
                <w:tab w:val="num" w:pos="343"/>
                <w:tab w:val="left" w:pos="433"/>
              </w:tabs>
              <w:spacing w:after="0" w:line="240" w:lineRule="auto"/>
              <w:ind w:left="343" w:hanging="270"/>
              <w:rPr>
                <w:rFonts w:ascii="Sylfaen" w:hAnsi="Sylfaen"/>
                <w:b/>
              </w:rPr>
            </w:pPr>
            <w:proofErr w:type="spellStart"/>
            <w:r w:rsidRPr="001748AF">
              <w:rPr>
                <w:rFonts w:ascii="Sylfaen" w:hAnsi="Sylfaen"/>
              </w:rPr>
              <w:t>მათემატიკური</w:t>
            </w:r>
            <w:proofErr w:type="spellEnd"/>
            <w:r w:rsidRPr="001748AF">
              <w:rPr>
                <w:rFonts w:ascii="Sylfaen" w:hAnsi="Sylfaen"/>
              </w:rPr>
              <w:t xml:space="preserve"> </w:t>
            </w:r>
            <w:proofErr w:type="spellStart"/>
            <w:r w:rsidRPr="001748AF">
              <w:rPr>
                <w:rFonts w:ascii="Sylfaen" w:hAnsi="Sylfaen"/>
              </w:rPr>
              <w:t>აპარატის</w:t>
            </w:r>
            <w:proofErr w:type="spellEnd"/>
            <w:r w:rsidRPr="001748AF">
              <w:rPr>
                <w:rFonts w:ascii="Sylfaen" w:hAnsi="Sylfaen"/>
              </w:rPr>
              <w:t xml:space="preserve"> </w:t>
            </w:r>
            <w:proofErr w:type="spellStart"/>
            <w:r w:rsidRPr="001748AF">
              <w:rPr>
                <w:rFonts w:ascii="Sylfaen" w:hAnsi="Sylfaen"/>
              </w:rPr>
              <w:t>გამოყენების</w:t>
            </w:r>
            <w:proofErr w:type="spellEnd"/>
            <w:r w:rsidRPr="001748AF">
              <w:rPr>
                <w:rFonts w:ascii="Sylfaen" w:hAnsi="Sylfaen"/>
              </w:rPr>
              <w:t xml:space="preserve"> </w:t>
            </w:r>
            <w:proofErr w:type="spellStart"/>
            <w:r w:rsidRPr="001748AF">
              <w:rPr>
                <w:rFonts w:ascii="Sylfaen" w:hAnsi="Sylfaen"/>
              </w:rPr>
              <w:t>უნარი</w:t>
            </w:r>
            <w:proofErr w:type="spellEnd"/>
          </w:p>
          <w:p w:rsidR="00C61E11" w:rsidRPr="001748AF" w:rsidRDefault="00C61E11" w:rsidP="00882020">
            <w:pPr>
              <w:numPr>
                <w:ilvl w:val="0"/>
                <w:numId w:val="8"/>
              </w:numPr>
              <w:tabs>
                <w:tab w:val="clear" w:pos="900"/>
                <w:tab w:val="num" w:pos="343"/>
              </w:tabs>
              <w:spacing w:after="0" w:line="240" w:lineRule="auto"/>
              <w:ind w:left="343" w:hanging="270"/>
              <w:rPr>
                <w:rFonts w:ascii="Sylfaen" w:hAnsi="Sylfaen"/>
              </w:rPr>
            </w:pPr>
            <w:proofErr w:type="spellStart"/>
            <w:r w:rsidRPr="001748AF">
              <w:rPr>
                <w:rFonts w:ascii="Sylfaen" w:hAnsi="Sylfaen"/>
              </w:rPr>
              <w:t>კომპიუტერული</w:t>
            </w:r>
            <w:proofErr w:type="spellEnd"/>
            <w:r w:rsidRPr="001748AF">
              <w:rPr>
                <w:rFonts w:ascii="Sylfaen" w:hAnsi="Sylfaen"/>
              </w:rPr>
              <w:t xml:space="preserve"> </w:t>
            </w:r>
            <w:proofErr w:type="spellStart"/>
            <w:r w:rsidRPr="001748AF">
              <w:rPr>
                <w:rFonts w:ascii="Sylfaen" w:hAnsi="Sylfaen"/>
              </w:rPr>
              <w:t>გამოთვლებისა</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კომპიუტერული</w:t>
            </w:r>
            <w:proofErr w:type="spellEnd"/>
            <w:r w:rsidRPr="001748AF">
              <w:rPr>
                <w:rFonts w:ascii="Sylfaen" w:hAnsi="Sylfaen"/>
              </w:rPr>
              <w:t xml:space="preserve"> </w:t>
            </w:r>
            <w:proofErr w:type="spellStart"/>
            <w:r w:rsidRPr="001748AF">
              <w:rPr>
                <w:rFonts w:ascii="Sylfaen" w:hAnsi="Sylfaen"/>
              </w:rPr>
              <w:t>მოდელირების</w:t>
            </w:r>
            <w:proofErr w:type="spellEnd"/>
            <w:r w:rsidRPr="001748AF">
              <w:rPr>
                <w:rFonts w:ascii="Sylfaen" w:hAnsi="Sylfaen"/>
              </w:rPr>
              <w:t xml:space="preserve"> </w:t>
            </w:r>
            <w:proofErr w:type="spellStart"/>
            <w:r w:rsidRPr="001748AF">
              <w:rPr>
                <w:rFonts w:ascii="Sylfaen" w:hAnsi="Sylfaen"/>
              </w:rPr>
              <w:t>უნარი</w:t>
            </w:r>
            <w:proofErr w:type="spellEnd"/>
          </w:p>
          <w:p w:rsidR="00C61E11" w:rsidRPr="001748AF" w:rsidRDefault="00C61E11" w:rsidP="00882020">
            <w:pPr>
              <w:numPr>
                <w:ilvl w:val="0"/>
                <w:numId w:val="8"/>
              </w:numPr>
              <w:tabs>
                <w:tab w:val="clear" w:pos="900"/>
                <w:tab w:val="num" w:pos="343"/>
              </w:tabs>
              <w:spacing w:after="0" w:line="240" w:lineRule="auto"/>
              <w:ind w:left="343" w:hanging="270"/>
              <w:rPr>
                <w:rFonts w:ascii="Sylfaen" w:hAnsi="Sylfaen"/>
                <w:b/>
              </w:rPr>
            </w:pPr>
            <w:proofErr w:type="spellStart"/>
            <w:r w:rsidRPr="001748AF">
              <w:rPr>
                <w:rFonts w:ascii="Sylfaen" w:hAnsi="Sylfaen"/>
              </w:rPr>
              <w:t>განსხვავებულ</w:t>
            </w:r>
            <w:proofErr w:type="spellEnd"/>
            <w:r w:rsidRPr="001748AF">
              <w:rPr>
                <w:rFonts w:ascii="Sylfaen" w:hAnsi="Sylfaen"/>
              </w:rPr>
              <w:t xml:space="preserve"> </w:t>
            </w:r>
            <w:proofErr w:type="spellStart"/>
            <w:r w:rsidRPr="001748AF">
              <w:rPr>
                <w:rFonts w:ascii="Sylfaen" w:hAnsi="Sylfaen"/>
              </w:rPr>
              <w:t>სიტუაციებში</w:t>
            </w:r>
            <w:proofErr w:type="spellEnd"/>
            <w:r w:rsidR="00C8722A" w:rsidRPr="001748AF">
              <w:rPr>
                <w:rFonts w:ascii="Sylfaen" w:hAnsi="Sylfaen"/>
                <w:lang w:val="ka-GE"/>
              </w:rPr>
              <w:t xml:space="preserve"> ფიზიკური</w:t>
            </w:r>
            <w:proofErr w:type="spellStart"/>
            <w:r w:rsidRPr="001748AF">
              <w:rPr>
                <w:rFonts w:ascii="Sylfaen" w:hAnsi="Sylfaen"/>
              </w:rPr>
              <w:t>პრობლემის</w:t>
            </w:r>
            <w:proofErr w:type="spellEnd"/>
            <w:r w:rsidRPr="001748AF">
              <w:rPr>
                <w:rFonts w:ascii="Sylfaen" w:hAnsi="Sylfaen"/>
              </w:rPr>
              <w:t xml:space="preserve"> </w:t>
            </w:r>
            <w:proofErr w:type="spellStart"/>
            <w:r w:rsidRPr="001748AF">
              <w:rPr>
                <w:rFonts w:ascii="Sylfaen" w:hAnsi="Sylfaen"/>
              </w:rPr>
              <w:t>სწორად</w:t>
            </w:r>
            <w:proofErr w:type="spellEnd"/>
            <w:r w:rsidRPr="001748AF">
              <w:rPr>
                <w:rFonts w:ascii="Sylfaen" w:hAnsi="Sylfaen"/>
              </w:rPr>
              <w:t xml:space="preserve"> </w:t>
            </w:r>
            <w:proofErr w:type="spellStart"/>
            <w:r w:rsidRPr="001748AF">
              <w:rPr>
                <w:rFonts w:ascii="Sylfaen" w:hAnsi="Sylfaen"/>
              </w:rPr>
              <w:t>შეფასება</w:t>
            </w:r>
            <w:proofErr w:type="spellEnd"/>
            <w:r w:rsidRPr="001748AF">
              <w:rPr>
                <w:rFonts w:ascii="Sylfaen" w:hAnsi="Sylfaen"/>
              </w:rPr>
              <w:t xml:space="preserve">, </w:t>
            </w:r>
            <w:proofErr w:type="spellStart"/>
            <w:r w:rsidRPr="001748AF">
              <w:rPr>
                <w:rFonts w:ascii="Sylfaen" w:hAnsi="Sylfaen"/>
              </w:rPr>
              <w:t>ანალოგიების</w:t>
            </w:r>
            <w:proofErr w:type="spellEnd"/>
            <w:r w:rsidRPr="001748AF">
              <w:rPr>
                <w:rFonts w:ascii="Sylfaen" w:hAnsi="Sylfaen"/>
              </w:rPr>
              <w:t xml:space="preserve"> </w:t>
            </w:r>
            <w:proofErr w:type="spellStart"/>
            <w:r w:rsidRPr="001748AF">
              <w:rPr>
                <w:rFonts w:ascii="Sylfaen" w:hAnsi="Sylfaen"/>
              </w:rPr>
              <w:t>მითითება</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ამოცანის</w:t>
            </w:r>
            <w:proofErr w:type="spellEnd"/>
            <w:r w:rsidRPr="001748AF">
              <w:rPr>
                <w:rFonts w:ascii="Sylfaen" w:hAnsi="Sylfaen"/>
              </w:rPr>
              <w:t xml:space="preserve"> </w:t>
            </w:r>
            <w:proofErr w:type="spellStart"/>
            <w:r w:rsidRPr="001748AF">
              <w:rPr>
                <w:rFonts w:ascii="Sylfaen" w:hAnsi="Sylfaen"/>
              </w:rPr>
              <w:t>გადაჭრის</w:t>
            </w:r>
            <w:proofErr w:type="spellEnd"/>
            <w:r w:rsidRPr="001748AF">
              <w:rPr>
                <w:rFonts w:ascii="Sylfaen" w:hAnsi="Sylfaen"/>
              </w:rPr>
              <w:t xml:space="preserve"> </w:t>
            </w:r>
            <w:proofErr w:type="spellStart"/>
            <w:r w:rsidRPr="001748AF">
              <w:rPr>
                <w:rFonts w:ascii="Sylfaen" w:hAnsi="Sylfaen"/>
              </w:rPr>
              <w:t>ცნობილი</w:t>
            </w:r>
            <w:proofErr w:type="spellEnd"/>
            <w:r w:rsidRPr="001748AF">
              <w:rPr>
                <w:rFonts w:ascii="Sylfaen" w:hAnsi="Sylfaen"/>
              </w:rPr>
              <w:t xml:space="preserve"> </w:t>
            </w:r>
            <w:proofErr w:type="spellStart"/>
            <w:r w:rsidRPr="001748AF">
              <w:rPr>
                <w:rFonts w:ascii="Sylfaen" w:hAnsi="Sylfaen"/>
              </w:rPr>
              <w:t>მეთოდების</w:t>
            </w:r>
            <w:proofErr w:type="spellEnd"/>
            <w:r w:rsidRPr="001748AF">
              <w:rPr>
                <w:rFonts w:ascii="Sylfaen" w:hAnsi="Sylfaen"/>
              </w:rPr>
              <w:t xml:space="preserve"> </w:t>
            </w:r>
            <w:proofErr w:type="spellStart"/>
            <w:r w:rsidRPr="001748AF">
              <w:rPr>
                <w:rFonts w:ascii="Sylfaen" w:hAnsi="Sylfaen"/>
              </w:rPr>
              <w:t>გამოყენებ</w:t>
            </w:r>
            <w:proofErr w:type="spellEnd"/>
            <w:r w:rsidR="008557D6" w:rsidRPr="001748AF">
              <w:rPr>
                <w:rFonts w:ascii="Sylfaen" w:hAnsi="Sylfaen"/>
                <w:lang w:val="ka-GE"/>
              </w:rPr>
              <w:t>ის უნარი</w:t>
            </w:r>
          </w:p>
          <w:p w:rsidR="00882020" w:rsidRPr="00882020" w:rsidRDefault="00C61E11" w:rsidP="00882020">
            <w:pPr>
              <w:numPr>
                <w:ilvl w:val="0"/>
                <w:numId w:val="8"/>
              </w:numPr>
              <w:tabs>
                <w:tab w:val="clear" w:pos="900"/>
                <w:tab w:val="num" w:pos="343"/>
              </w:tabs>
              <w:spacing w:after="0" w:line="240" w:lineRule="auto"/>
              <w:ind w:left="343" w:hanging="270"/>
              <w:rPr>
                <w:rFonts w:ascii="Sylfaen" w:hAnsi="Sylfaen"/>
                <w:b/>
              </w:rPr>
            </w:pPr>
            <w:proofErr w:type="spellStart"/>
            <w:r w:rsidRPr="001748AF">
              <w:rPr>
                <w:rFonts w:ascii="Sylfaen" w:hAnsi="Sylfaen"/>
              </w:rPr>
              <w:t>ექსპერიმენტის</w:t>
            </w:r>
            <w:proofErr w:type="spellEnd"/>
            <w:r w:rsidRPr="001748AF">
              <w:rPr>
                <w:rFonts w:ascii="Sylfaen" w:hAnsi="Sylfaen"/>
              </w:rPr>
              <w:t xml:space="preserve"> </w:t>
            </w:r>
            <w:proofErr w:type="spellStart"/>
            <w:r w:rsidRPr="001748AF">
              <w:rPr>
                <w:rFonts w:ascii="Sylfaen" w:hAnsi="Sylfaen"/>
              </w:rPr>
              <w:t>დამოუკიდებლად</w:t>
            </w:r>
            <w:proofErr w:type="spellEnd"/>
            <w:r w:rsidRPr="001748AF">
              <w:rPr>
                <w:rFonts w:ascii="Sylfaen" w:hAnsi="Sylfaen"/>
              </w:rPr>
              <w:t xml:space="preserve"> </w:t>
            </w:r>
            <w:proofErr w:type="spellStart"/>
            <w:r w:rsidRPr="001748AF">
              <w:rPr>
                <w:rFonts w:ascii="Sylfaen" w:hAnsi="Sylfaen"/>
              </w:rPr>
              <w:t>შესრულებ</w:t>
            </w:r>
            <w:proofErr w:type="spellEnd"/>
            <w:r w:rsidR="008557D6" w:rsidRPr="001748AF">
              <w:rPr>
                <w:rFonts w:ascii="Sylfaen" w:hAnsi="Sylfaen"/>
                <w:lang w:val="ka-GE"/>
              </w:rPr>
              <w:t>ის</w:t>
            </w:r>
            <w:r w:rsidRPr="001748AF">
              <w:rPr>
                <w:rFonts w:ascii="Sylfaen" w:hAnsi="Sylfaen"/>
              </w:rPr>
              <w:t xml:space="preserve">, </w:t>
            </w:r>
            <w:proofErr w:type="spellStart"/>
            <w:r w:rsidRPr="001748AF">
              <w:rPr>
                <w:rFonts w:ascii="Sylfaen" w:hAnsi="Sylfaen"/>
              </w:rPr>
              <w:t>ექსპერიმენტული</w:t>
            </w:r>
            <w:proofErr w:type="spellEnd"/>
          </w:p>
          <w:p w:rsidR="00882020" w:rsidRDefault="00C61E11" w:rsidP="00882020">
            <w:pPr>
              <w:numPr>
                <w:ilvl w:val="0"/>
                <w:numId w:val="8"/>
              </w:numPr>
              <w:tabs>
                <w:tab w:val="clear" w:pos="900"/>
                <w:tab w:val="num" w:pos="343"/>
              </w:tabs>
              <w:spacing w:after="0" w:line="240" w:lineRule="auto"/>
              <w:ind w:left="343" w:hanging="270"/>
              <w:rPr>
                <w:rFonts w:ascii="Sylfaen" w:hAnsi="Sylfaen"/>
                <w:b/>
              </w:rPr>
            </w:pPr>
            <w:proofErr w:type="spellStart"/>
            <w:r w:rsidRPr="001748AF">
              <w:rPr>
                <w:rFonts w:ascii="Sylfaen" w:hAnsi="Sylfaen"/>
              </w:rPr>
              <w:t>მონაცემების</w:t>
            </w:r>
            <w:proofErr w:type="spellEnd"/>
            <w:r w:rsidRPr="001748AF">
              <w:rPr>
                <w:rFonts w:ascii="Sylfaen" w:hAnsi="Sylfaen"/>
              </w:rPr>
              <w:t xml:space="preserve"> </w:t>
            </w:r>
            <w:proofErr w:type="spellStart"/>
            <w:r w:rsidRPr="001748AF">
              <w:rPr>
                <w:rFonts w:ascii="Sylfaen" w:hAnsi="Sylfaen"/>
              </w:rPr>
              <w:t>აღწერ</w:t>
            </w:r>
            <w:proofErr w:type="spellEnd"/>
            <w:r w:rsidR="008557D6" w:rsidRPr="001748AF">
              <w:rPr>
                <w:rFonts w:ascii="Sylfaen" w:hAnsi="Sylfaen"/>
                <w:lang w:val="ka-GE"/>
              </w:rPr>
              <w:t>ის</w:t>
            </w:r>
            <w:r w:rsidRPr="001748AF">
              <w:rPr>
                <w:rFonts w:ascii="Sylfaen" w:hAnsi="Sylfaen"/>
              </w:rPr>
              <w:t xml:space="preserve">, </w:t>
            </w:r>
            <w:proofErr w:type="spellStart"/>
            <w:r w:rsidRPr="001748AF">
              <w:rPr>
                <w:rFonts w:ascii="Sylfaen" w:hAnsi="Sylfaen"/>
              </w:rPr>
              <w:t>ანალიზი</w:t>
            </w:r>
            <w:proofErr w:type="spellEnd"/>
            <w:r w:rsidR="008557D6" w:rsidRPr="001748AF">
              <w:rPr>
                <w:rFonts w:ascii="Sylfaen" w:hAnsi="Sylfaen"/>
                <w:lang w:val="ka-GE"/>
              </w:rPr>
              <w:t>ს</w:t>
            </w:r>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კრიტიკული</w:t>
            </w:r>
            <w:proofErr w:type="spellEnd"/>
            <w:r w:rsidRPr="001748AF">
              <w:rPr>
                <w:rFonts w:ascii="Sylfaen" w:hAnsi="Sylfaen"/>
              </w:rPr>
              <w:t xml:space="preserve"> </w:t>
            </w:r>
            <w:proofErr w:type="spellStart"/>
            <w:r w:rsidRPr="001748AF">
              <w:rPr>
                <w:rFonts w:ascii="Sylfaen" w:hAnsi="Sylfaen"/>
              </w:rPr>
              <w:t>შეფასებ</w:t>
            </w:r>
            <w:proofErr w:type="spellEnd"/>
            <w:r w:rsidR="007326FF" w:rsidRPr="001748AF">
              <w:rPr>
                <w:rFonts w:ascii="Sylfaen" w:hAnsi="Sylfaen"/>
                <w:lang w:val="ka-GE"/>
              </w:rPr>
              <w:t>ის უნარი</w:t>
            </w:r>
          </w:p>
          <w:p w:rsidR="00882020" w:rsidRDefault="00C61E11" w:rsidP="00882020">
            <w:pPr>
              <w:numPr>
                <w:ilvl w:val="0"/>
                <w:numId w:val="8"/>
              </w:numPr>
              <w:tabs>
                <w:tab w:val="clear" w:pos="900"/>
                <w:tab w:val="num" w:pos="343"/>
              </w:tabs>
              <w:spacing w:after="0" w:line="240" w:lineRule="auto"/>
              <w:ind w:left="343" w:hanging="270"/>
              <w:rPr>
                <w:rFonts w:ascii="Sylfaen" w:hAnsi="Sylfaen"/>
                <w:b/>
              </w:rPr>
            </w:pPr>
            <w:proofErr w:type="spellStart"/>
            <w:r w:rsidRPr="00882020">
              <w:rPr>
                <w:rFonts w:ascii="Sylfaen" w:hAnsi="Sylfaen"/>
              </w:rPr>
              <w:t>ფიზიკური</w:t>
            </w:r>
            <w:proofErr w:type="spellEnd"/>
            <w:r w:rsidRPr="00882020">
              <w:rPr>
                <w:rFonts w:ascii="Sylfaen" w:hAnsi="Sylfaen"/>
              </w:rPr>
              <w:t xml:space="preserve"> </w:t>
            </w:r>
            <w:proofErr w:type="spellStart"/>
            <w:r w:rsidRPr="00882020">
              <w:rPr>
                <w:rFonts w:ascii="Sylfaen" w:hAnsi="Sylfaen"/>
              </w:rPr>
              <w:t>მოვლენის</w:t>
            </w:r>
            <w:proofErr w:type="spellEnd"/>
            <w:r w:rsidRPr="00882020">
              <w:rPr>
                <w:rFonts w:ascii="Sylfaen" w:hAnsi="Sylfaen"/>
              </w:rPr>
              <w:t xml:space="preserve"> </w:t>
            </w:r>
            <w:proofErr w:type="spellStart"/>
            <w:r w:rsidRPr="00882020">
              <w:rPr>
                <w:rFonts w:ascii="Sylfaen" w:hAnsi="Sylfaen"/>
              </w:rPr>
              <w:t>გააზრება</w:t>
            </w:r>
            <w:proofErr w:type="spellEnd"/>
            <w:r w:rsidRPr="00882020">
              <w:rPr>
                <w:rFonts w:ascii="Sylfaen" w:hAnsi="Sylfaen"/>
              </w:rPr>
              <w:t xml:space="preserve">, </w:t>
            </w:r>
            <w:proofErr w:type="spellStart"/>
            <w:r w:rsidRPr="00882020">
              <w:rPr>
                <w:rFonts w:ascii="Sylfaen" w:hAnsi="Sylfaen"/>
              </w:rPr>
              <w:t>საჭირო</w:t>
            </w:r>
            <w:proofErr w:type="spellEnd"/>
            <w:r w:rsidRPr="00882020">
              <w:rPr>
                <w:rFonts w:ascii="Sylfaen" w:hAnsi="Sylfaen"/>
              </w:rPr>
              <w:t xml:space="preserve"> </w:t>
            </w:r>
            <w:proofErr w:type="spellStart"/>
            <w:r w:rsidRPr="00882020">
              <w:rPr>
                <w:rFonts w:ascii="Sylfaen" w:hAnsi="Sylfaen"/>
              </w:rPr>
              <w:t>მიახლოებების</w:t>
            </w:r>
            <w:proofErr w:type="spellEnd"/>
            <w:r w:rsidRPr="00882020">
              <w:rPr>
                <w:rFonts w:ascii="Sylfaen" w:hAnsi="Sylfaen"/>
              </w:rPr>
              <w:t xml:space="preserve"> </w:t>
            </w:r>
            <w:proofErr w:type="spellStart"/>
            <w:r w:rsidRPr="00882020">
              <w:rPr>
                <w:rFonts w:ascii="Sylfaen" w:hAnsi="Sylfaen"/>
              </w:rPr>
              <w:t>გაკეთება</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მისი</w:t>
            </w:r>
            <w:proofErr w:type="spellEnd"/>
            <w:r w:rsidRPr="00882020">
              <w:rPr>
                <w:rFonts w:ascii="Sylfaen" w:hAnsi="Sylfaen"/>
              </w:rPr>
              <w:t xml:space="preserve"> </w:t>
            </w:r>
            <w:proofErr w:type="spellStart"/>
            <w:r w:rsidRPr="00882020">
              <w:rPr>
                <w:rFonts w:ascii="Sylfaen" w:hAnsi="Sylfaen"/>
              </w:rPr>
              <w:t>სამუშაო</w:t>
            </w:r>
            <w:proofErr w:type="spellEnd"/>
            <w:r w:rsidRPr="00882020">
              <w:rPr>
                <w:rFonts w:ascii="Sylfaen" w:hAnsi="Sylfaen"/>
              </w:rPr>
              <w:t xml:space="preserve"> </w:t>
            </w:r>
            <w:proofErr w:type="spellStart"/>
            <w:r w:rsidRPr="00882020">
              <w:rPr>
                <w:rFonts w:ascii="Sylfaen" w:hAnsi="Sylfaen"/>
              </w:rPr>
              <w:t>მოდელის</w:t>
            </w:r>
            <w:proofErr w:type="spellEnd"/>
            <w:r w:rsidRPr="00882020">
              <w:rPr>
                <w:rFonts w:ascii="Sylfaen" w:hAnsi="Sylfaen"/>
              </w:rPr>
              <w:t xml:space="preserve"> </w:t>
            </w:r>
            <w:proofErr w:type="spellStart"/>
            <w:r w:rsidRPr="00882020">
              <w:rPr>
                <w:rFonts w:ascii="Sylfaen" w:hAnsi="Sylfaen"/>
              </w:rPr>
              <w:t>შექმნ</w:t>
            </w:r>
            <w:proofErr w:type="spellEnd"/>
            <w:r w:rsidR="007326FF" w:rsidRPr="00882020">
              <w:rPr>
                <w:rFonts w:ascii="Sylfaen" w:hAnsi="Sylfaen"/>
                <w:lang w:val="ka-GE"/>
              </w:rPr>
              <w:t>ის უნარი</w:t>
            </w:r>
          </w:p>
          <w:p w:rsidR="00C307BD" w:rsidRPr="00882020" w:rsidRDefault="00C61E11" w:rsidP="00882020">
            <w:pPr>
              <w:numPr>
                <w:ilvl w:val="0"/>
                <w:numId w:val="8"/>
              </w:numPr>
              <w:tabs>
                <w:tab w:val="clear" w:pos="900"/>
                <w:tab w:val="num" w:pos="343"/>
              </w:tabs>
              <w:spacing w:after="0" w:line="240" w:lineRule="auto"/>
              <w:ind w:left="343" w:hanging="270"/>
              <w:rPr>
                <w:rFonts w:ascii="Sylfaen" w:hAnsi="Sylfaen"/>
                <w:b/>
              </w:rPr>
            </w:pPr>
            <w:proofErr w:type="spellStart"/>
            <w:r w:rsidRPr="00882020">
              <w:rPr>
                <w:rFonts w:ascii="Sylfaen" w:hAnsi="Sylfaen"/>
              </w:rPr>
              <w:t>ფიზიკური</w:t>
            </w:r>
            <w:proofErr w:type="spellEnd"/>
            <w:r w:rsidRPr="00882020">
              <w:rPr>
                <w:rFonts w:ascii="Sylfaen" w:hAnsi="Sylfaen"/>
              </w:rPr>
              <w:t xml:space="preserve"> </w:t>
            </w:r>
            <w:proofErr w:type="spellStart"/>
            <w:r w:rsidRPr="00882020">
              <w:rPr>
                <w:rFonts w:ascii="Sylfaen" w:hAnsi="Sylfaen"/>
              </w:rPr>
              <w:t>კვლევის</w:t>
            </w:r>
            <w:proofErr w:type="spellEnd"/>
            <w:r w:rsidRPr="00882020">
              <w:rPr>
                <w:rFonts w:ascii="Sylfaen" w:hAnsi="Sylfaen"/>
              </w:rPr>
              <w:t xml:space="preserve"> </w:t>
            </w:r>
            <w:proofErr w:type="spellStart"/>
            <w:proofErr w:type="gramStart"/>
            <w:r w:rsidRPr="00882020">
              <w:rPr>
                <w:rFonts w:ascii="Sylfaen" w:hAnsi="Sylfaen"/>
              </w:rPr>
              <w:t>პრინციპების</w:t>
            </w:r>
            <w:proofErr w:type="spellEnd"/>
            <w:r w:rsidRPr="00882020">
              <w:rPr>
                <w:rFonts w:ascii="Sylfaen" w:hAnsi="Sylfaen"/>
              </w:rPr>
              <w:t xml:space="preserve">  </w:t>
            </w:r>
            <w:proofErr w:type="spellStart"/>
            <w:r w:rsidRPr="00882020">
              <w:rPr>
                <w:rFonts w:ascii="Sylfaen" w:hAnsi="Sylfaen"/>
              </w:rPr>
              <w:t>ფიზიკის</w:t>
            </w:r>
            <w:proofErr w:type="spellEnd"/>
            <w:proofErr w:type="gramEnd"/>
            <w:r w:rsidRPr="00882020">
              <w:rPr>
                <w:rFonts w:ascii="Sylfaen" w:hAnsi="Sylfaen"/>
              </w:rPr>
              <w:t xml:space="preserve"> </w:t>
            </w:r>
            <w:proofErr w:type="spellStart"/>
            <w:r w:rsidRPr="00882020">
              <w:rPr>
                <w:rFonts w:ascii="Sylfaen" w:hAnsi="Sylfaen"/>
              </w:rPr>
              <w:t>გარდა</w:t>
            </w:r>
            <w:proofErr w:type="spellEnd"/>
            <w:r w:rsidRPr="00882020">
              <w:rPr>
                <w:rFonts w:ascii="Sylfaen" w:hAnsi="Sylfaen"/>
              </w:rPr>
              <w:t xml:space="preserve"> </w:t>
            </w:r>
            <w:proofErr w:type="spellStart"/>
            <w:r w:rsidRPr="00882020">
              <w:rPr>
                <w:rFonts w:ascii="Sylfaen" w:hAnsi="Sylfaen"/>
              </w:rPr>
              <w:t>სხვა</w:t>
            </w:r>
            <w:proofErr w:type="spellEnd"/>
            <w:r w:rsidRPr="00882020">
              <w:rPr>
                <w:rFonts w:ascii="Sylfaen" w:hAnsi="Sylfaen"/>
              </w:rPr>
              <w:t xml:space="preserve"> </w:t>
            </w:r>
            <w:proofErr w:type="spellStart"/>
            <w:r w:rsidRPr="00882020">
              <w:rPr>
                <w:rFonts w:ascii="Sylfaen" w:hAnsi="Sylfaen"/>
              </w:rPr>
              <w:t>სფეროში</w:t>
            </w:r>
            <w:proofErr w:type="spellEnd"/>
            <w:r w:rsidR="003612B3" w:rsidRPr="00882020">
              <w:rPr>
                <w:rFonts w:ascii="Sylfaen" w:hAnsi="Sylfaen"/>
              </w:rPr>
              <w:t xml:space="preserve"> </w:t>
            </w:r>
            <w:proofErr w:type="spellStart"/>
            <w:r w:rsidR="008557D6" w:rsidRPr="00882020">
              <w:rPr>
                <w:rFonts w:ascii="Sylfaen" w:hAnsi="Sylfaen"/>
              </w:rPr>
              <w:t>გამოყენებ</w:t>
            </w:r>
            <w:proofErr w:type="spellEnd"/>
            <w:r w:rsidR="008557D6" w:rsidRPr="00882020">
              <w:rPr>
                <w:rFonts w:ascii="Sylfaen" w:hAnsi="Sylfaen"/>
                <w:lang w:val="ka-GE"/>
              </w:rPr>
              <w:t>ის უნარი</w:t>
            </w:r>
          </w:p>
        </w:tc>
      </w:tr>
      <w:tr w:rsidR="00FD430A" w:rsidRPr="001748AF" w:rsidTr="00882020">
        <w:trPr>
          <w:trHeight w:val="2322"/>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დასკვნის უნარი</w:t>
            </w:r>
            <w:r w:rsidR="00882020">
              <w:rPr>
                <w:rFonts w:ascii="Sylfaen" w:hAnsi="Sylfaen" w:cs="Sylfaen"/>
                <w:b/>
                <w:bCs/>
                <w:lang w:val="ka-GE"/>
              </w:rPr>
              <w:t>:</w:t>
            </w:r>
          </w:p>
          <w:p w:rsidR="00C307BD" w:rsidRPr="001748AF"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rsidR="00882020" w:rsidRDefault="005734B4" w:rsidP="00882020">
            <w:pPr>
              <w:pStyle w:val="ListParagraph"/>
              <w:numPr>
                <w:ilvl w:val="0"/>
                <w:numId w:val="21"/>
              </w:numPr>
              <w:tabs>
                <w:tab w:val="left" w:pos="343"/>
              </w:tabs>
              <w:spacing w:line="240" w:lineRule="auto"/>
              <w:ind w:left="73" w:firstLine="0"/>
              <w:rPr>
                <w:rFonts w:ascii="Sylfaen" w:hAnsi="Sylfaen"/>
              </w:rPr>
            </w:pPr>
            <w:proofErr w:type="spellStart"/>
            <w:r w:rsidRPr="001748AF">
              <w:rPr>
                <w:rFonts w:ascii="Sylfaen" w:hAnsi="Sylfaen"/>
              </w:rPr>
              <w:t>აქვს</w:t>
            </w:r>
            <w:proofErr w:type="spellEnd"/>
            <w:r w:rsidRPr="001748AF">
              <w:rPr>
                <w:rFonts w:ascii="Sylfaen" w:hAnsi="Sylfaen"/>
              </w:rPr>
              <w:t xml:space="preserve"> </w:t>
            </w:r>
            <w:proofErr w:type="spellStart"/>
            <w:r w:rsidRPr="001748AF">
              <w:rPr>
                <w:rFonts w:ascii="Sylfaen" w:hAnsi="Sylfaen"/>
              </w:rPr>
              <w:t>ფიზიკის</w:t>
            </w:r>
            <w:proofErr w:type="spellEnd"/>
            <w:r w:rsidRPr="001748AF">
              <w:rPr>
                <w:rFonts w:ascii="Sylfaen" w:hAnsi="Sylfaen"/>
              </w:rPr>
              <w:t xml:space="preserve"> </w:t>
            </w:r>
            <w:proofErr w:type="spellStart"/>
            <w:r w:rsidRPr="001748AF">
              <w:rPr>
                <w:rFonts w:ascii="Sylfaen" w:hAnsi="Sylfaen"/>
              </w:rPr>
              <w:t>თეორიებზე</w:t>
            </w:r>
            <w:proofErr w:type="spellEnd"/>
            <w:r w:rsidRPr="001748AF">
              <w:rPr>
                <w:rFonts w:ascii="Sylfaen" w:hAnsi="Sylfaen"/>
              </w:rPr>
              <w:t xml:space="preserve">, </w:t>
            </w:r>
            <w:proofErr w:type="spellStart"/>
            <w:r w:rsidRPr="001748AF">
              <w:rPr>
                <w:rFonts w:ascii="Sylfaen" w:hAnsi="Sylfaen"/>
              </w:rPr>
              <w:t>კონცეფციებზე</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პრაქტიკულ</w:t>
            </w:r>
            <w:proofErr w:type="spellEnd"/>
            <w:r w:rsidRPr="001748AF">
              <w:rPr>
                <w:rFonts w:ascii="Sylfaen" w:hAnsi="Sylfaen"/>
              </w:rPr>
              <w:t xml:space="preserve"> </w:t>
            </w:r>
            <w:proofErr w:type="spellStart"/>
            <w:proofErr w:type="gramStart"/>
            <w:r w:rsidRPr="001748AF">
              <w:rPr>
                <w:rFonts w:ascii="Sylfaen" w:hAnsi="Sylfaen"/>
              </w:rPr>
              <w:t>საკითხებზე</w:t>
            </w:r>
            <w:proofErr w:type="spellEnd"/>
            <w:r w:rsidRPr="001748AF">
              <w:rPr>
                <w:rFonts w:ascii="Sylfaen" w:hAnsi="Sylfaen"/>
              </w:rPr>
              <w:t xml:space="preserve">  </w:t>
            </w:r>
            <w:proofErr w:type="spellStart"/>
            <w:r w:rsidRPr="001748AF">
              <w:rPr>
                <w:rFonts w:ascii="Sylfaen" w:hAnsi="Sylfaen"/>
              </w:rPr>
              <w:t>არგუმენტირებული</w:t>
            </w:r>
            <w:proofErr w:type="spellEnd"/>
            <w:proofErr w:type="gramEnd"/>
            <w:r w:rsidRPr="001748AF">
              <w:rPr>
                <w:rFonts w:ascii="Sylfaen" w:hAnsi="Sylfaen"/>
              </w:rPr>
              <w:t xml:space="preserve"> </w:t>
            </w:r>
            <w:proofErr w:type="spellStart"/>
            <w:r w:rsidRPr="001748AF">
              <w:rPr>
                <w:rFonts w:ascii="Sylfaen" w:hAnsi="Sylfaen"/>
              </w:rPr>
              <w:t>მსჯელობის</w:t>
            </w:r>
            <w:proofErr w:type="spellEnd"/>
            <w:r w:rsidRPr="001748AF">
              <w:rPr>
                <w:rFonts w:ascii="Sylfaen" w:hAnsi="Sylfaen"/>
              </w:rPr>
              <w:t xml:space="preserve">, </w:t>
            </w:r>
            <w:proofErr w:type="spellStart"/>
            <w:r w:rsidRPr="001748AF">
              <w:rPr>
                <w:rFonts w:ascii="Sylfaen" w:hAnsi="Sylfaen"/>
              </w:rPr>
              <w:t>ანალიზის</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სინთეზის</w:t>
            </w:r>
            <w:proofErr w:type="spellEnd"/>
            <w:r w:rsidRPr="001748AF">
              <w:rPr>
                <w:rFonts w:ascii="Sylfaen" w:hAnsi="Sylfaen"/>
              </w:rPr>
              <w:t xml:space="preserve"> </w:t>
            </w:r>
            <w:proofErr w:type="spellStart"/>
            <w:r w:rsidRPr="001748AF">
              <w:rPr>
                <w:rFonts w:ascii="Sylfaen" w:hAnsi="Sylfaen"/>
              </w:rPr>
              <w:t>უნარი</w:t>
            </w:r>
            <w:proofErr w:type="spellEnd"/>
          </w:p>
          <w:p w:rsidR="00882020" w:rsidRDefault="005734B4" w:rsidP="00882020">
            <w:pPr>
              <w:pStyle w:val="ListParagraph"/>
              <w:numPr>
                <w:ilvl w:val="0"/>
                <w:numId w:val="21"/>
              </w:numPr>
              <w:tabs>
                <w:tab w:val="left" w:pos="343"/>
              </w:tabs>
              <w:spacing w:line="240" w:lineRule="auto"/>
              <w:ind w:left="73" w:firstLine="0"/>
              <w:rPr>
                <w:rFonts w:ascii="Sylfaen" w:hAnsi="Sylfaen"/>
              </w:rPr>
            </w:pPr>
            <w:proofErr w:type="spellStart"/>
            <w:r w:rsidRPr="00882020">
              <w:rPr>
                <w:rFonts w:ascii="Sylfaen" w:hAnsi="Sylfaen"/>
              </w:rPr>
              <w:t>აქვს</w:t>
            </w:r>
            <w:proofErr w:type="spellEnd"/>
            <w:r w:rsidRPr="00882020">
              <w:rPr>
                <w:rFonts w:ascii="Sylfaen" w:hAnsi="Sylfaen"/>
              </w:rPr>
              <w:t xml:space="preserve"> </w:t>
            </w:r>
            <w:proofErr w:type="spellStart"/>
            <w:r w:rsidRPr="00882020">
              <w:rPr>
                <w:rFonts w:ascii="Sylfaen" w:hAnsi="Sylfaen"/>
              </w:rPr>
              <w:t>ფიზიკური</w:t>
            </w:r>
            <w:proofErr w:type="spellEnd"/>
            <w:r w:rsidRPr="00882020">
              <w:rPr>
                <w:rFonts w:ascii="Sylfaen" w:hAnsi="Sylfaen"/>
              </w:rPr>
              <w:t xml:space="preserve"> </w:t>
            </w:r>
            <w:proofErr w:type="spellStart"/>
            <w:r w:rsidRPr="00882020">
              <w:rPr>
                <w:rFonts w:ascii="Sylfaen" w:hAnsi="Sylfaen"/>
              </w:rPr>
              <w:t>პრობლემის</w:t>
            </w:r>
            <w:proofErr w:type="spellEnd"/>
            <w:r w:rsidRPr="00882020">
              <w:rPr>
                <w:rFonts w:ascii="Sylfaen" w:hAnsi="Sylfaen"/>
              </w:rPr>
              <w:t xml:space="preserve"> </w:t>
            </w:r>
            <w:proofErr w:type="spellStart"/>
            <w:r w:rsidRPr="00882020">
              <w:rPr>
                <w:rFonts w:ascii="Sylfaen" w:hAnsi="Sylfaen"/>
              </w:rPr>
              <w:t>მრავალმხრივი</w:t>
            </w:r>
            <w:proofErr w:type="spellEnd"/>
            <w:r w:rsidRPr="00882020">
              <w:rPr>
                <w:rFonts w:ascii="Sylfaen" w:hAnsi="Sylfaen"/>
              </w:rPr>
              <w:t xml:space="preserve"> </w:t>
            </w:r>
            <w:proofErr w:type="spellStart"/>
            <w:r w:rsidRPr="00882020">
              <w:rPr>
                <w:rFonts w:ascii="Sylfaen" w:hAnsi="Sylfaen"/>
              </w:rPr>
              <w:t>ხედვისა</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ანალიზის</w:t>
            </w:r>
            <w:proofErr w:type="spellEnd"/>
            <w:r w:rsidRPr="00882020">
              <w:rPr>
                <w:rFonts w:ascii="Sylfaen" w:hAnsi="Sylfaen"/>
              </w:rPr>
              <w:t xml:space="preserve"> </w:t>
            </w:r>
            <w:proofErr w:type="spellStart"/>
            <w:r w:rsidRPr="00882020">
              <w:rPr>
                <w:rFonts w:ascii="Sylfaen" w:hAnsi="Sylfaen"/>
              </w:rPr>
              <w:t>საფუძველზე</w:t>
            </w:r>
            <w:proofErr w:type="spellEnd"/>
            <w:r w:rsidRPr="00882020">
              <w:rPr>
                <w:rFonts w:ascii="Sylfaen" w:hAnsi="Sylfaen"/>
              </w:rPr>
              <w:t xml:space="preserve"> </w:t>
            </w:r>
            <w:proofErr w:type="spellStart"/>
            <w:r w:rsidRPr="00882020">
              <w:rPr>
                <w:rFonts w:ascii="Sylfaen" w:hAnsi="Sylfaen"/>
              </w:rPr>
              <w:t>დასაბუთებული</w:t>
            </w:r>
            <w:proofErr w:type="spellEnd"/>
            <w:r w:rsidRPr="00882020">
              <w:rPr>
                <w:rFonts w:ascii="Sylfaen" w:hAnsi="Sylfaen"/>
              </w:rPr>
              <w:t xml:space="preserve"> </w:t>
            </w:r>
            <w:proofErr w:type="spellStart"/>
            <w:r w:rsidRPr="00882020">
              <w:rPr>
                <w:rFonts w:ascii="Sylfaen" w:hAnsi="Sylfaen"/>
              </w:rPr>
              <w:t>დასკვნის</w:t>
            </w:r>
            <w:proofErr w:type="spellEnd"/>
            <w:r w:rsidRPr="00882020">
              <w:rPr>
                <w:rFonts w:ascii="Sylfaen" w:hAnsi="Sylfaen"/>
              </w:rPr>
              <w:t xml:space="preserve"> </w:t>
            </w:r>
            <w:proofErr w:type="spellStart"/>
            <w:r w:rsidRPr="00882020">
              <w:rPr>
                <w:rFonts w:ascii="Sylfaen" w:hAnsi="Sylfaen"/>
              </w:rPr>
              <w:t>უნარი</w:t>
            </w:r>
            <w:proofErr w:type="spellEnd"/>
          </w:p>
          <w:p w:rsidR="00882020" w:rsidRDefault="005734B4" w:rsidP="00882020">
            <w:pPr>
              <w:pStyle w:val="ListParagraph"/>
              <w:numPr>
                <w:ilvl w:val="0"/>
                <w:numId w:val="21"/>
              </w:numPr>
              <w:tabs>
                <w:tab w:val="left" w:pos="343"/>
              </w:tabs>
              <w:spacing w:line="240" w:lineRule="auto"/>
              <w:ind w:left="73" w:firstLine="0"/>
              <w:rPr>
                <w:rFonts w:ascii="Sylfaen" w:hAnsi="Sylfaen"/>
              </w:rPr>
            </w:pPr>
            <w:proofErr w:type="spellStart"/>
            <w:r w:rsidRPr="00882020">
              <w:rPr>
                <w:rFonts w:ascii="Sylfaen" w:hAnsi="Sylfaen"/>
              </w:rPr>
              <w:t>შეუძლია</w:t>
            </w:r>
            <w:proofErr w:type="spellEnd"/>
            <w:r w:rsidRPr="00882020">
              <w:rPr>
                <w:rFonts w:ascii="Sylfaen" w:hAnsi="Sylfaen"/>
              </w:rPr>
              <w:t xml:space="preserve"> </w:t>
            </w:r>
            <w:proofErr w:type="spellStart"/>
            <w:r w:rsidRPr="00882020">
              <w:rPr>
                <w:rFonts w:ascii="Sylfaen" w:hAnsi="Sylfaen"/>
              </w:rPr>
              <w:t>სოციალურად</w:t>
            </w:r>
            <w:proofErr w:type="spellEnd"/>
            <w:r w:rsidRPr="00882020">
              <w:rPr>
                <w:rFonts w:ascii="Sylfaen" w:hAnsi="Sylfaen"/>
              </w:rPr>
              <w:t xml:space="preserve"> </w:t>
            </w:r>
            <w:proofErr w:type="spellStart"/>
            <w:r w:rsidRPr="00882020">
              <w:rPr>
                <w:rFonts w:ascii="Sylfaen" w:hAnsi="Sylfaen"/>
              </w:rPr>
              <w:t>მნიშვნელოვანი</w:t>
            </w:r>
            <w:proofErr w:type="spellEnd"/>
            <w:r w:rsidRPr="00882020">
              <w:rPr>
                <w:rFonts w:ascii="Sylfaen" w:hAnsi="Sylfaen"/>
              </w:rPr>
              <w:t xml:space="preserve"> </w:t>
            </w:r>
            <w:proofErr w:type="spellStart"/>
            <w:r w:rsidRPr="00882020">
              <w:rPr>
                <w:rFonts w:ascii="Sylfaen" w:hAnsi="Sylfaen"/>
              </w:rPr>
              <w:t>პრობლების</w:t>
            </w:r>
            <w:proofErr w:type="spellEnd"/>
            <w:r w:rsidRPr="00882020">
              <w:rPr>
                <w:rFonts w:ascii="Sylfaen" w:hAnsi="Sylfaen"/>
              </w:rPr>
              <w:t xml:space="preserve"> </w:t>
            </w:r>
            <w:proofErr w:type="spellStart"/>
            <w:r w:rsidRPr="00882020">
              <w:rPr>
                <w:rFonts w:ascii="Sylfaen" w:hAnsi="Sylfaen"/>
              </w:rPr>
              <w:t>გაგება</w:t>
            </w:r>
            <w:proofErr w:type="spellEnd"/>
            <w:r w:rsidRPr="00882020">
              <w:rPr>
                <w:rFonts w:ascii="Sylfaen" w:hAnsi="Sylfaen"/>
              </w:rPr>
              <w:t xml:space="preserve">, </w:t>
            </w:r>
            <w:proofErr w:type="spellStart"/>
            <w:proofErr w:type="gramStart"/>
            <w:r w:rsidRPr="00882020">
              <w:rPr>
                <w:rFonts w:ascii="Sylfaen" w:hAnsi="Sylfaen"/>
              </w:rPr>
              <w:t>ესმის</w:t>
            </w:r>
            <w:proofErr w:type="spellEnd"/>
            <w:r w:rsidRPr="00882020">
              <w:rPr>
                <w:rFonts w:ascii="Sylfaen" w:hAnsi="Sylfaen"/>
              </w:rPr>
              <w:t xml:space="preserve">  </w:t>
            </w:r>
            <w:proofErr w:type="spellStart"/>
            <w:r w:rsidRPr="00882020">
              <w:rPr>
                <w:rFonts w:ascii="Sylfaen" w:hAnsi="Sylfaen"/>
              </w:rPr>
              <w:t>პასუხისმგებლობა</w:t>
            </w:r>
            <w:proofErr w:type="spellEnd"/>
            <w:proofErr w:type="gramEnd"/>
            <w:r w:rsidRPr="00882020">
              <w:rPr>
                <w:rFonts w:ascii="Sylfaen" w:hAnsi="Sylfaen"/>
              </w:rPr>
              <w:t xml:space="preserve"> </w:t>
            </w:r>
            <w:proofErr w:type="spellStart"/>
            <w:r w:rsidRPr="00882020">
              <w:rPr>
                <w:rFonts w:ascii="Sylfaen" w:hAnsi="Sylfaen"/>
              </w:rPr>
              <w:t>ჯანდაცვისა</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გარემოს</w:t>
            </w:r>
            <w:proofErr w:type="spellEnd"/>
            <w:r w:rsidRPr="00882020">
              <w:rPr>
                <w:rFonts w:ascii="Sylfaen" w:hAnsi="Sylfaen"/>
              </w:rPr>
              <w:t xml:space="preserve"> </w:t>
            </w:r>
            <w:proofErr w:type="spellStart"/>
            <w:r w:rsidRPr="00882020">
              <w:rPr>
                <w:rFonts w:ascii="Sylfaen" w:hAnsi="Sylfaen"/>
              </w:rPr>
              <w:t>წინაშე</w:t>
            </w:r>
            <w:proofErr w:type="spellEnd"/>
          </w:p>
          <w:p w:rsidR="00C307BD" w:rsidRPr="00882020" w:rsidRDefault="005734B4" w:rsidP="00882020">
            <w:pPr>
              <w:pStyle w:val="ListParagraph"/>
              <w:numPr>
                <w:ilvl w:val="0"/>
                <w:numId w:val="21"/>
              </w:numPr>
              <w:tabs>
                <w:tab w:val="left" w:pos="343"/>
              </w:tabs>
              <w:spacing w:after="0" w:line="240" w:lineRule="auto"/>
              <w:ind w:left="73" w:firstLine="0"/>
              <w:rPr>
                <w:rFonts w:ascii="Sylfaen" w:hAnsi="Sylfaen"/>
              </w:rPr>
            </w:pPr>
            <w:proofErr w:type="spellStart"/>
            <w:r w:rsidRPr="00882020">
              <w:rPr>
                <w:rFonts w:ascii="Sylfaen" w:hAnsi="Sylfaen"/>
              </w:rPr>
              <w:t>შეუძლია</w:t>
            </w:r>
            <w:proofErr w:type="spellEnd"/>
            <w:r w:rsidRPr="00882020">
              <w:rPr>
                <w:rFonts w:ascii="Sylfaen" w:hAnsi="Sylfaen"/>
              </w:rPr>
              <w:t xml:space="preserve"> </w:t>
            </w:r>
            <w:proofErr w:type="spellStart"/>
            <w:r w:rsidRPr="00882020">
              <w:rPr>
                <w:rFonts w:ascii="Sylfaen" w:hAnsi="Sylfaen"/>
              </w:rPr>
              <w:t>სიტუაციების</w:t>
            </w:r>
            <w:proofErr w:type="spellEnd"/>
            <w:r w:rsidRPr="00882020">
              <w:rPr>
                <w:rFonts w:ascii="Sylfaen" w:hAnsi="Sylfaen"/>
              </w:rPr>
              <w:t xml:space="preserve"> </w:t>
            </w:r>
            <w:proofErr w:type="spellStart"/>
            <w:r w:rsidRPr="00882020">
              <w:rPr>
                <w:rFonts w:ascii="Sylfaen" w:hAnsi="Sylfaen"/>
              </w:rPr>
              <w:t>ანალიზი</w:t>
            </w:r>
            <w:proofErr w:type="spellEnd"/>
            <w:r w:rsidRPr="00882020">
              <w:rPr>
                <w:rFonts w:ascii="Sylfaen" w:hAnsi="Sylfaen"/>
              </w:rPr>
              <w:t xml:space="preserve"> </w:t>
            </w:r>
            <w:proofErr w:type="spellStart"/>
            <w:r w:rsidRPr="00882020">
              <w:rPr>
                <w:rFonts w:ascii="Sylfaen" w:hAnsi="Sylfaen"/>
              </w:rPr>
              <w:t>ფიზიკური</w:t>
            </w:r>
            <w:proofErr w:type="spellEnd"/>
            <w:r w:rsidRPr="00882020">
              <w:rPr>
                <w:rFonts w:ascii="Sylfaen" w:hAnsi="Sylfaen"/>
              </w:rPr>
              <w:t xml:space="preserve"> </w:t>
            </w:r>
            <w:proofErr w:type="spellStart"/>
            <w:r w:rsidRPr="00882020">
              <w:rPr>
                <w:rFonts w:ascii="Sylfaen" w:hAnsi="Sylfaen"/>
              </w:rPr>
              <w:t>თეორიების</w:t>
            </w:r>
            <w:proofErr w:type="spellEnd"/>
            <w:r w:rsidRPr="00882020">
              <w:rPr>
                <w:rFonts w:ascii="Sylfaen" w:hAnsi="Sylfaen"/>
              </w:rPr>
              <w:t xml:space="preserve"> </w:t>
            </w:r>
            <w:proofErr w:type="spellStart"/>
            <w:r w:rsidRPr="00882020">
              <w:rPr>
                <w:rFonts w:ascii="Sylfaen" w:hAnsi="Sylfaen"/>
              </w:rPr>
              <w:t>გამოყენებით</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დასაბუთებული</w:t>
            </w:r>
            <w:proofErr w:type="spellEnd"/>
            <w:r w:rsidRPr="00882020">
              <w:rPr>
                <w:rFonts w:ascii="Sylfaen" w:hAnsi="Sylfaen"/>
              </w:rPr>
              <w:t xml:space="preserve"> </w:t>
            </w:r>
            <w:proofErr w:type="spellStart"/>
            <w:r w:rsidRPr="00882020">
              <w:rPr>
                <w:rFonts w:ascii="Sylfaen" w:hAnsi="Sylfaen"/>
              </w:rPr>
              <w:t>დასკვნის</w:t>
            </w:r>
            <w:proofErr w:type="spellEnd"/>
            <w:r w:rsidRPr="00882020">
              <w:rPr>
                <w:rFonts w:ascii="Sylfaen" w:hAnsi="Sylfaen"/>
              </w:rPr>
              <w:t xml:space="preserve"> </w:t>
            </w:r>
            <w:proofErr w:type="spellStart"/>
            <w:r w:rsidRPr="00882020">
              <w:rPr>
                <w:rFonts w:ascii="Sylfaen" w:hAnsi="Sylfaen"/>
              </w:rPr>
              <w:t>ჩამოყალიბება</w:t>
            </w:r>
            <w:proofErr w:type="spellEnd"/>
          </w:p>
        </w:tc>
      </w:tr>
      <w:tr w:rsidR="00FD430A" w:rsidRPr="001748AF" w:rsidTr="007D257B">
        <w:trPr>
          <w:trHeight w:val="765"/>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კომუნიკაციის უნარი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rsidR="00882020" w:rsidRDefault="005734B4" w:rsidP="00882020">
            <w:pPr>
              <w:pStyle w:val="ListParagraph"/>
              <w:numPr>
                <w:ilvl w:val="0"/>
                <w:numId w:val="22"/>
              </w:numPr>
              <w:tabs>
                <w:tab w:val="left" w:pos="343"/>
              </w:tabs>
              <w:spacing w:line="240" w:lineRule="auto"/>
              <w:ind w:left="73" w:firstLine="0"/>
              <w:rPr>
                <w:rFonts w:ascii="Sylfaen" w:hAnsi="Sylfaen" w:cs="Sylfaen"/>
                <w:noProof/>
              </w:rPr>
            </w:pPr>
            <w:r w:rsidRPr="001748AF">
              <w:rPr>
                <w:rFonts w:ascii="Sylfaen" w:hAnsi="Sylfaen" w:cs="Sylfaen"/>
                <w:noProof/>
              </w:rPr>
              <w:t>ზეპირი და წერითი ფორმით კომუნიკაცი</w:t>
            </w:r>
            <w:r w:rsidR="009E4322" w:rsidRPr="001748AF">
              <w:rPr>
                <w:rFonts w:ascii="Sylfaen" w:hAnsi="Sylfaen" w:cs="Sylfaen"/>
                <w:noProof/>
                <w:lang w:val="ka-GE"/>
              </w:rPr>
              <w:t>ის უნარი</w:t>
            </w:r>
          </w:p>
          <w:p w:rsidR="00882020" w:rsidRDefault="009E4322" w:rsidP="00882020">
            <w:pPr>
              <w:pStyle w:val="ListParagraph"/>
              <w:numPr>
                <w:ilvl w:val="0"/>
                <w:numId w:val="22"/>
              </w:numPr>
              <w:tabs>
                <w:tab w:val="left" w:pos="343"/>
              </w:tabs>
              <w:spacing w:line="240" w:lineRule="auto"/>
              <w:ind w:left="73" w:firstLine="0"/>
              <w:rPr>
                <w:rFonts w:ascii="Sylfaen" w:hAnsi="Sylfaen" w:cs="Sylfaen"/>
                <w:noProof/>
              </w:rPr>
            </w:pPr>
            <w:proofErr w:type="spellStart"/>
            <w:r w:rsidRPr="00882020">
              <w:rPr>
                <w:rFonts w:ascii="Sylfaen" w:hAnsi="Sylfaen"/>
              </w:rPr>
              <w:t>ქართულ</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უცხოურ</w:t>
            </w:r>
            <w:proofErr w:type="spellEnd"/>
            <w:r w:rsidRPr="00882020">
              <w:rPr>
                <w:rFonts w:ascii="Sylfaen" w:hAnsi="Sylfaen"/>
              </w:rPr>
              <w:t xml:space="preserve"> </w:t>
            </w:r>
            <w:proofErr w:type="spellStart"/>
            <w:r w:rsidRPr="00882020">
              <w:rPr>
                <w:rFonts w:ascii="Sylfaen" w:hAnsi="Sylfaen"/>
              </w:rPr>
              <w:t>ენებზე</w:t>
            </w:r>
            <w:proofErr w:type="spellEnd"/>
            <w:r w:rsidR="003612B3" w:rsidRPr="00882020">
              <w:rPr>
                <w:rFonts w:ascii="Sylfaen" w:hAnsi="Sylfaen"/>
              </w:rPr>
              <w:t xml:space="preserve"> </w:t>
            </w:r>
            <w:proofErr w:type="spellStart"/>
            <w:r w:rsidR="005734B4" w:rsidRPr="00882020">
              <w:rPr>
                <w:rFonts w:ascii="Sylfaen" w:hAnsi="Sylfaen" w:cs="Sylfaen"/>
              </w:rPr>
              <w:t>საკუთარი</w:t>
            </w:r>
            <w:proofErr w:type="spellEnd"/>
            <w:r w:rsidR="005734B4" w:rsidRPr="00882020">
              <w:rPr>
                <w:rFonts w:ascii="Sylfaen" w:hAnsi="Sylfaen"/>
              </w:rPr>
              <w:t xml:space="preserve"> </w:t>
            </w:r>
            <w:proofErr w:type="spellStart"/>
            <w:r w:rsidR="005734B4" w:rsidRPr="00882020">
              <w:rPr>
                <w:rFonts w:ascii="Sylfaen" w:hAnsi="Sylfaen"/>
              </w:rPr>
              <w:t>კვლევის</w:t>
            </w:r>
            <w:proofErr w:type="spellEnd"/>
            <w:r w:rsidR="005734B4" w:rsidRPr="00882020">
              <w:rPr>
                <w:rFonts w:ascii="Sylfaen" w:hAnsi="Sylfaen"/>
              </w:rPr>
              <w:t xml:space="preserve"> </w:t>
            </w:r>
            <w:proofErr w:type="spellStart"/>
            <w:r w:rsidR="005734B4" w:rsidRPr="00882020">
              <w:rPr>
                <w:rFonts w:ascii="Sylfaen" w:hAnsi="Sylfaen"/>
              </w:rPr>
              <w:t>ან</w:t>
            </w:r>
            <w:proofErr w:type="spellEnd"/>
            <w:r w:rsidR="005734B4" w:rsidRPr="00882020">
              <w:rPr>
                <w:rFonts w:ascii="Sylfaen" w:hAnsi="Sylfaen"/>
              </w:rPr>
              <w:t xml:space="preserve"> </w:t>
            </w:r>
            <w:proofErr w:type="spellStart"/>
            <w:r w:rsidR="005734B4" w:rsidRPr="00882020">
              <w:rPr>
                <w:rFonts w:ascii="Sylfaen" w:hAnsi="Sylfaen"/>
              </w:rPr>
              <w:t>ლიტერატურული</w:t>
            </w:r>
            <w:proofErr w:type="spellEnd"/>
            <w:r w:rsidR="005734B4" w:rsidRPr="00882020">
              <w:rPr>
                <w:rFonts w:ascii="Sylfaen" w:hAnsi="Sylfaen"/>
              </w:rPr>
              <w:t xml:space="preserve"> </w:t>
            </w:r>
            <w:proofErr w:type="spellStart"/>
            <w:r w:rsidR="005734B4" w:rsidRPr="00882020">
              <w:rPr>
                <w:rFonts w:ascii="Sylfaen" w:hAnsi="Sylfaen"/>
              </w:rPr>
              <w:t>რეფერატის</w:t>
            </w:r>
            <w:proofErr w:type="spellEnd"/>
            <w:r w:rsidR="005734B4" w:rsidRPr="00882020">
              <w:rPr>
                <w:rFonts w:ascii="Sylfaen" w:hAnsi="Sylfaen"/>
              </w:rPr>
              <w:t xml:space="preserve"> </w:t>
            </w:r>
            <w:proofErr w:type="spellStart"/>
            <w:r w:rsidR="005734B4" w:rsidRPr="00882020">
              <w:rPr>
                <w:rFonts w:ascii="Sylfaen" w:hAnsi="Sylfaen"/>
              </w:rPr>
              <w:t>წარდგენ</w:t>
            </w:r>
            <w:proofErr w:type="spellEnd"/>
            <w:r w:rsidRPr="00882020">
              <w:rPr>
                <w:rFonts w:ascii="Sylfaen" w:hAnsi="Sylfaen"/>
                <w:lang w:val="ka-GE"/>
              </w:rPr>
              <w:t>ის უნარი</w:t>
            </w:r>
          </w:p>
          <w:p w:rsidR="00882020" w:rsidRDefault="005734B4" w:rsidP="00882020">
            <w:pPr>
              <w:pStyle w:val="ListParagraph"/>
              <w:numPr>
                <w:ilvl w:val="0"/>
                <w:numId w:val="22"/>
              </w:numPr>
              <w:tabs>
                <w:tab w:val="left" w:pos="343"/>
              </w:tabs>
              <w:spacing w:line="240" w:lineRule="auto"/>
              <w:ind w:left="73" w:firstLine="0"/>
              <w:rPr>
                <w:rFonts w:ascii="Sylfaen" w:hAnsi="Sylfaen" w:cs="Sylfaen"/>
                <w:noProof/>
              </w:rPr>
            </w:pPr>
            <w:proofErr w:type="spellStart"/>
            <w:r w:rsidRPr="00882020">
              <w:rPr>
                <w:rFonts w:ascii="Sylfaen" w:hAnsi="Sylfaen"/>
              </w:rPr>
              <w:t>თანამედროვე</w:t>
            </w:r>
            <w:proofErr w:type="spellEnd"/>
            <w:r w:rsidRPr="00882020">
              <w:rPr>
                <w:rFonts w:ascii="Sylfaen" w:hAnsi="Sylfaen"/>
              </w:rPr>
              <w:t xml:space="preserve"> </w:t>
            </w:r>
            <w:proofErr w:type="spellStart"/>
            <w:r w:rsidRPr="00882020">
              <w:rPr>
                <w:rFonts w:ascii="Sylfaen" w:hAnsi="Sylfaen"/>
              </w:rPr>
              <w:t>საინფორმაციო</w:t>
            </w:r>
            <w:proofErr w:type="spellEnd"/>
            <w:r w:rsidRPr="00882020">
              <w:rPr>
                <w:rFonts w:ascii="Sylfaen" w:hAnsi="Sylfaen"/>
              </w:rPr>
              <w:t xml:space="preserve"> </w:t>
            </w:r>
            <w:proofErr w:type="spellStart"/>
            <w:r w:rsidRPr="00882020">
              <w:rPr>
                <w:rFonts w:ascii="Sylfaen" w:hAnsi="Sylfaen"/>
              </w:rPr>
              <w:t>და</w:t>
            </w:r>
            <w:proofErr w:type="spellEnd"/>
            <w:r w:rsidRPr="00882020">
              <w:rPr>
                <w:rFonts w:ascii="Sylfaen" w:hAnsi="Sylfaen"/>
              </w:rPr>
              <w:t xml:space="preserve"> </w:t>
            </w:r>
            <w:proofErr w:type="spellStart"/>
            <w:r w:rsidRPr="00882020">
              <w:rPr>
                <w:rFonts w:ascii="Sylfaen" w:hAnsi="Sylfaen"/>
              </w:rPr>
              <w:t>საკომუნიკაციო</w:t>
            </w:r>
            <w:proofErr w:type="spellEnd"/>
            <w:r w:rsidRPr="00882020">
              <w:rPr>
                <w:rFonts w:ascii="Sylfaen" w:hAnsi="Sylfaen"/>
              </w:rPr>
              <w:t xml:space="preserve"> </w:t>
            </w:r>
            <w:proofErr w:type="spellStart"/>
            <w:r w:rsidRPr="00882020">
              <w:rPr>
                <w:rFonts w:ascii="Sylfaen" w:hAnsi="Sylfaen"/>
              </w:rPr>
              <w:t>ტექნოლოგიების</w:t>
            </w:r>
            <w:proofErr w:type="spellEnd"/>
            <w:r w:rsidRPr="00882020">
              <w:rPr>
                <w:rFonts w:ascii="Sylfaen" w:hAnsi="Sylfaen"/>
              </w:rPr>
              <w:t xml:space="preserve"> </w:t>
            </w:r>
            <w:proofErr w:type="spellStart"/>
            <w:r w:rsidRPr="00882020">
              <w:rPr>
                <w:rFonts w:ascii="Sylfaen" w:hAnsi="Sylfaen"/>
              </w:rPr>
              <w:t>შემოქმედებითი</w:t>
            </w:r>
            <w:proofErr w:type="spellEnd"/>
            <w:r w:rsidRPr="00882020">
              <w:rPr>
                <w:rFonts w:ascii="Sylfaen" w:hAnsi="Sylfaen"/>
              </w:rPr>
              <w:t xml:space="preserve"> </w:t>
            </w:r>
            <w:proofErr w:type="spellStart"/>
            <w:r w:rsidRPr="00882020">
              <w:rPr>
                <w:rFonts w:ascii="Sylfaen" w:hAnsi="Sylfaen"/>
              </w:rPr>
              <w:t>გამოყენებ</w:t>
            </w:r>
            <w:proofErr w:type="spellEnd"/>
            <w:r w:rsidR="009E4322" w:rsidRPr="00882020">
              <w:rPr>
                <w:rFonts w:ascii="Sylfaen" w:hAnsi="Sylfaen"/>
                <w:lang w:val="ka-GE"/>
              </w:rPr>
              <w:t>ის უნარი</w:t>
            </w:r>
          </w:p>
          <w:p w:rsidR="00882020" w:rsidRDefault="009E4322" w:rsidP="00882020">
            <w:pPr>
              <w:pStyle w:val="ListParagraph"/>
              <w:numPr>
                <w:ilvl w:val="0"/>
                <w:numId w:val="22"/>
              </w:numPr>
              <w:tabs>
                <w:tab w:val="left" w:pos="343"/>
              </w:tabs>
              <w:spacing w:line="240" w:lineRule="auto"/>
              <w:ind w:left="73" w:firstLine="0"/>
              <w:rPr>
                <w:rFonts w:ascii="Sylfaen" w:hAnsi="Sylfaen" w:cs="Sylfaen"/>
                <w:noProof/>
              </w:rPr>
            </w:pPr>
            <w:r w:rsidRPr="00882020">
              <w:rPr>
                <w:rFonts w:ascii="Sylfaen" w:hAnsi="Sylfaen" w:cs="Sylfaen"/>
                <w:lang w:val="ka-GE"/>
              </w:rPr>
              <w:t>ჯგუფში მუშაობის და ადაპტაციის, დაკვირვების, მოსმენის, კითხვის დასმის უნარი.</w:t>
            </w:r>
          </w:p>
          <w:p w:rsidR="009E4322" w:rsidRPr="00882020" w:rsidRDefault="009E4322" w:rsidP="00882020">
            <w:pPr>
              <w:pStyle w:val="ListParagraph"/>
              <w:numPr>
                <w:ilvl w:val="0"/>
                <w:numId w:val="22"/>
              </w:numPr>
              <w:tabs>
                <w:tab w:val="left" w:pos="343"/>
              </w:tabs>
              <w:spacing w:after="0" w:line="240" w:lineRule="auto"/>
              <w:ind w:left="73" w:firstLine="0"/>
              <w:rPr>
                <w:rFonts w:ascii="Sylfaen" w:hAnsi="Sylfaen" w:cs="Sylfaen"/>
                <w:noProof/>
              </w:rPr>
            </w:pPr>
            <w:proofErr w:type="spellStart"/>
            <w:r w:rsidRPr="00882020">
              <w:rPr>
                <w:rFonts w:ascii="Sylfaen" w:hAnsi="Sylfaen" w:cs="Sylfaen"/>
              </w:rPr>
              <w:t>დასახული</w:t>
            </w:r>
            <w:proofErr w:type="spellEnd"/>
            <w:r w:rsidR="003612B3" w:rsidRPr="00882020">
              <w:rPr>
                <w:rFonts w:ascii="Sylfaen" w:hAnsi="Sylfaen" w:cs="Sylfaen"/>
              </w:rPr>
              <w:t xml:space="preserve"> </w:t>
            </w:r>
            <w:proofErr w:type="spellStart"/>
            <w:r w:rsidRPr="00882020">
              <w:rPr>
                <w:rFonts w:ascii="Sylfaen" w:hAnsi="Sylfaen" w:cs="Sylfaen"/>
              </w:rPr>
              <w:t>მიზნის</w:t>
            </w:r>
            <w:proofErr w:type="spellEnd"/>
            <w:r w:rsidR="003612B3" w:rsidRPr="00882020">
              <w:rPr>
                <w:rFonts w:ascii="Sylfaen" w:hAnsi="Sylfaen" w:cs="Sylfaen"/>
              </w:rPr>
              <w:t xml:space="preserve"> </w:t>
            </w:r>
            <w:proofErr w:type="spellStart"/>
            <w:r w:rsidRPr="00882020">
              <w:rPr>
                <w:rFonts w:ascii="Sylfaen" w:hAnsi="Sylfaen" w:cs="Sylfaen"/>
              </w:rPr>
              <w:t>მისაღწევად</w:t>
            </w:r>
            <w:proofErr w:type="spellEnd"/>
            <w:r w:rsidR="003612B3" w:rsidRPr="00882020">
              <w:rPr>
                <w:rFonts w:ascii="Sylfaen" w:hAnsi="Sylfaen" w:cs="Sylfaen"/>
              </w:rPr>
              <w:t xml:space="preserve"> </w:t>
            </w:r>
            <w:proofErr w:type="spellStart"/>
            <w:r w:rsidRPr="00882020">
              <w:rPr>
                <w:rFonts w:ascii="Sylfaen" w:hAnsi="Sylfaen" w:cs="Sylfaen"/>
              </w:rPr>
              <w:t>დროის</w:t>
            </w:r>
            <w:proofErr w:type="spellEnd"/>
            <w:r w:rsidR="003612B3" w:rsidRPr="00882020">
              <w:rPr>
                <w:rFonts w:ascii="Sylfaen" w:hAnsi="Sylfaen" w:cs="Sylfaen"/>
              </w:rPr>
              <w:t xml:space="preserve"> </w:t>
            </w:r>
            <w:proofErr w:type="gramStart"/>
            <w:r w:rsidRPr="00882020">
              <w:rPr>
                <w:rFonts w:ascii="Sylfaen" w:hAnsi="Sylfaen" w:cs="Sylfaen"/>
                <w:lang w:val="ka-GE"/>
              </w:rPr>
              <w:t>სწორად</w:t>
            </w:r>
            <w:r w:rsidR="003612B3" w:rsidRPr="00882020">
              <w:rPr>
                <w:rFonts w:ascii="Sylfaen" w:hAnsi="Sylfaen" w:cs="Sylfaen"/>
              </w:rPr>
              <w:t xml:space="preserve">  </w:t>
            </w:r>
            <w:proofErr w:type="spellStart"/>
            <w:r w:rsidRPr="00882020">
              <w:rPr>
                <w:rFonts w:ascii="Sylfaen" w:hAnsi="Sylfaen" w:cs="Sylfaen"/>
              </w:rPr>
              <w:t>დაგეგმვ</w:t>
            </w:r>
            <w:proofErr w:type="spellEnd"/>
            <w:r w:rsidRPr="00882020">
              <w:rPr>
                <w:rFonts w:ascii="Sylfaen" w:hAnsi="Sylfaen" w:cs="Sylfaen"/>
                <w:lang w:val="ka-GE"/>
              </w:rPr>
              <w:t>ისა</w:t>
            </w:r>
            <w:proofErr w:type="gramEnd"/>
            <w:r w:rsidRPr="00882020">
              <w:rPr>
                <w:rFonts w:ascii="Sylfaen" w:hAnsi="Sylfaen" w:cs="Sylfaen"/>
                <w:lang w:val="ka-GE"/>
              </w:rPr>
              <w:t xml:space="preserve"> </w:t>
            </w:r>
            <w:proofErr w:type="spellStart"/>
            <w:r w:rsidRPr="00882020">
              <w:rPr>
                <w:rFonts w:ascii="Sylfaen" w:hAnsi="Sylfaen" w:cs="Sylfaen"/>
              </w:rPr>
              <w:t>დამართვ</w:t>
            </w:r>
            <w:proofErr w:type="spellEnd"/>
            <w:r w:rsidRPr="00882020">
              <w:rPr>
                <w:rFonts w:ascii="Sylfaen" w:hAnsi="Sylfaen" w:cs="Sylfaen"/>
                <w:lang w:val="ka-GE"/>
              </w:rPr>
              <w:t xml:space="preserve">ის  უნარი </w:t>
            </w:r>
          </w:p>
        </w:tc>
      </w:tr>
      <w:tr w:rsidR="00FD430A" w:rsidRPr="001748AF"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სწავლის უნარი</w:t>
            </w:r>
            <w:r w:rsidR="00882020">
              <w:rPr>
                <w:rFonts w:ascii="Sylfaen" w:hAnsi="Sylfaen" w:cs="Sylfaen"/>
                <w:b/>
                <w:bCs/>
                <w:lang w:val="ka-GE"/>
              </w:rPr>
              <w:t>:</w:t>
            </w:r>
          </w:p>
        </w:tc>
        <w:tc>
          <w:tcPr>
            <w:tcW w:w="8050" w:type="dxa"/>
            <w:gridSpan w:val="2"/>
            <w:tcBorders>
              <w:top w:val="single" w:sz="12" w:space="0" w:color="auto"/>
              <w:bottom w:val="single" w:sz="18" w:space="0" w:color="auto"/>
              <w:right w:val="single" w:sz="18" w:space="0" w:color="auto"/>
            </w:tcBorders>
          </w:tcPr>
          <w:p w:rsidR="00C00388"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შეუძლია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ფიზიკური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სხვა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თეორიული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ლიტერატურის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ასევე</w:t>
            </w:r>
            <w:proofErr w:type="spellEnd"/>
            <w:r w:rsidRPr="00C00388">
              <w:rPr>
                <w:rFonts w:ascii="Sylfaen" w:eastAsia="Times New Roman" w:hAnsi="Sylfaen" w:cs="Times New Roman"/>
                <w:b/>
                <w:lang w:eastAsia="ru-RU"/>
              </w:rPr>
              <w:t xml:space="preserve"> </w:t>
            </w:r>
            <w:proofErr w:type="spellStart"/>
            <w:r w:rsidRPr="00C00388">
              <w:rPr>
                <w:rFonts w:ascii="Sylfaen" w:eastAsia="Times New Roman" w:hAnsi="Sylfaen" w:cs="Times New Roman"/>
                <w:lang w:eastAsia="ru-RU"/>
              </w:rPr>
              <w:t>ინფორმაციის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სხვა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წყაროების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მოძიება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გამოყენება</w:t>
            </w:r>
            <w:proofErr w:type="spellEnd"/>
            <w:r w:rsidRPr="00C00388">
              <w:rPr>
                <w:rFonts w:ascii="Sylfaen" w:eastAsia="Times New Roman" w:hAnsi="Sylfaen" w:cs="Times New Roman"/>
                <w:lang w:eastAsia="ru-RU"/>
              </w:rPr>
              <w:t xml:space="preserve"> </w:t>
            </w:r>
          </w:p>
          <w:p w:rsidR="00C00388"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აქვს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ფიზიკური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მეცნიერებების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სიახლეების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მიდევნებისა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proofErr w:type="gramStart"/>
            <w:r w:rsidRPr="00C00388">
              <w:rPr>
                <w:rFonts w:ascii="Sylfaen" w:eastAsia="Times New Roman" w:hAnsi="Sylfaen" w:cs="Times New Roman"/>
                <w:lang w:eastAsia="ru-RU"/>
              </w:rPr>
              <w:t>ცოდნის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მუდმივად</w:t>
            </w:r>
            <w:proofErr w:type="spellEnd"/>
            <w:proofErr w:type="gram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განახლების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უნარი</w:t>
            </w:r>
            <w:proofErr w:type="spellEnd"/>
            <w:r w:rsidRPr="00C00388">
              <w:rPr>
                <w:rFonts w:ascii="Sylfaen" w:eastAsia="Times New Roman" w:hAnsi="Sylfaen" w:cs="Times New Roman"/>
                <w:lang w:eastAsia="ru-RU"/>
              </w:rPr>
              <w:t>.</w:t>
            </w:r>
          </w:p>
          <w:p w:rsidR="00C00388"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აქვს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უწყვეტი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პროფესიული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განვითარების</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საჭიროება</w:t>
            </w:r>
            <w:proofErr w:type="spellEnd"/>
            <w:r>
              <w:rPr>
                <w:rFonts w:ascii="Sylfaen" w:eastAsia="Times New Roman" w:hAnsi="Sylfaen" w:cs="Times New Roman"/>
                <w:lang w:eastAsia="ru-RU"/>
              </w:rPr>
              <w:t xml:space="preserve"> </w:t>
            </w:r>
            <w:proofErr w:type="spellStart"/>
            <w:r>
              <w:rPr>
                <w:rFonts w:ascii="Sylfaen" w:eastAsia="Times New Roman" w:hAnsi="Sylfaen" w:cs="Times New Roman"/>
                <w:lang w:eastAsia="ru-RU"/>
              </w:rPr>
              <w:t>და</w:t>
            </w:r>
            <w:proofErr w:type="spellEnd"/>
            <w:r>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დამოუკიდებლად</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სწავლის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უნარი</w:t>
            </w:r>
            <w:proofErr w:type="spellEnd"/>
            <w:r w:rsidRPr="00C00388">
              <w:rPr>
                <w:rFonts w:ascii="Sylfaen" w:eastAsia="Times New Roman" w:hAnsi="Sylfaen" w:cs="Times New Roman"/>
                <w:lang w:eastAsia="ru-RU"/>
              </w:rPr>
              <w:t>.</w:t>
            </w:r>
          </w:p>
          <w:p w:rsidR="009D7832" w:rsidRPr="00C00388" w:rsidRDefault="00C00388" w:rsidP="00C00388">
            <w:pPr>
              <w:pStyle w:val="ListParagraph"/>
              <w:numPr>
                <w:ilvl w:val="0"/>
                <w:numId w:val="23"/>
              </w:numPr>
              <w:tabs>
                <w:tab w:val="left" w:pos="343"/>
              </w:tabs>
              <w:spacing w:after="0" w:line="240" w:lineRule="auto"/>
              <w:ind w:left="73" w:firstLine="0"/>
              <w:rPr>
                <w:rFonts w:ascii="AcadNusx" w:eastAsia="Times New Roman" w:hAnsi="AcadNusx" w:cs="Times New Roman"/>
                <w:lang w:eastAsia="ru-RU"/>
              </w:rPr>
            </w:pPr>
            <w:proofErr w:type="spellStart"/>
            <w:r w:rsidRPr="00C00388">
              <w:rPr>
                <w:rFonts w:ascii="Sylfaen" w:eastAsia="Times New Roman" w:hAnsi="Sylfaen" w:cs="Times New Roman"/>
                <w:lang w:eastAsia="ru-RU"/>
              </w:rPr>
              <w:t>შეუძლია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საკუთარი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პროფესიული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საქმიანობის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შეფასება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და</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შემდგომში</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lastRenderedPageBreak/>
              <w:t>სწავლის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საჭიროების</w:t>
            </w:r>
            <w:proofErr w:type="spellEnd"/>
            <w:r w:rsidRPr="00C00388">
              <w:rPr>
                <w:rFonts w:ascii="Sylfaen" w:eastAsia="Times New Roman" w:hAnsi="Sylfaen" w:cs="Times New Roman"/>
                <w:lang w:eastAsia="ru-RU"/>
              </w:rPr>
              <w:t xml:space="preserve"> </w:t>
            </w:r>
            <w:proofErr w:type="spellStart"/>
            <w:r w:rsidRPr="00C00388">
              <w:rPr>
                <w:rFonts w:ascii="Sylfaen" w:eastAsia="Times New Roman" w:hAnsi="Sylfaen" w:cs="Times New Roman"/>
                <w:lang w:eastAsia="ru-RU"/>
              </w:rPr>
              <w:t>განსაზღვრა</w:t>
            </w:r>
            <w:proofErr w:type="spellEnd"/>
            <w:r w:rsidRPr="00C00388">
              <w:rPr>
                <w:rFonts w:ascii="Sylfaen" w:eastAsia="Times New Roman" w:hAnsi="Sylfaen" w:cs="Times New Roman"/>
                <w:lang w:eastAsia="ru-RU"/>
              </w:rPr>
              <w:t>.</w:t>
            </w:r>
          </w:p>
        </w:tc>
      </w:tr>
      <w:tr w:rsidR="00FD430A" w:rsidRPr="001748AF" w:rsidTr="00C00388">
        <w:trPr>
          <w:trHeight w:val="945"/>
        </w:trPr>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ღირებულებები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rsidR="00C00388" w:rsidRPr="00C00388" w:rsidRDefault="00C61E11" w:rsidP="00C00388">
            <w:pPr>
              <w:pStyle w:val="ListParagraph"/>
              <w:numPr>
                <w:ilvl w:val="0"/>
                <w:numId w:val="24"/>
              </w:numPr>
              <w:tabs>
                <w:tab w:val="left" w:pos="343"/>
              </w:tabs>
              <w:spacing w:line="240" w:lineRule="auto"/>
              <w:ind w:left="73" w:firstLine="0"/>
              <w:rPr>
                <w:rFonts w:ascii="Sylfaen" w:hAnsi="Sylfaen"/>
              </w:rPr>
            </w:pPr>
            <w:proofErr w:type="spellStart"/>
            <w:r w:rsidRPr="001748AF">
              <w:rPr>
                <w:rFonts w:ascii="Sylfaen" w:hAnsi="Sylfaen" w:cs="Sylfaen"/>
              </w:rPr>
              <w:t>აქვს</w:t>
            </w:r>
            <w:proofErr w:type="spellEnd"/>
            <w:r w:rsidRPr="001748AF">
              <w:rPr>
                <w:rFonts w:ascii="Sylfaen" w:hAnsi="Sylfaen"/>
              </w:rPr>
              <w:t xml:space="preserve"> </w:t>
            </w:r>
            <w:proofErr w:type="spellStart"/>
            <w:r w:rsidRPr="001748AF">
              <w:rPr>
                <w:rFonts w:ascii="Sylfaen" w:hAnsi="Sylfaen"/>
              </w:rPr>
              <w:t>როგორც</w:t>
            </w:r>
            <w:proofErr w:type="spellEnd"/>
            <w:r w:rsidRPr="001748AF">
              <w:rPr>
                <w:rFonts w:ascii="Sylfaen" w:hAnsi="Sylfaen"/>
              </w:rPr>
              <w:t xml:space="preserve"> </w:t>
            </w:r>
            <w:proofErr w:type="spellStart"/>
            <w:r w:rsidRPr="001748AF">
              <w:rPr>
                <w:rFonts w:ascii="Sylfaen" w:hAnsi="Sylfaen"/>
              </w:rPr>
              <w:t>ადგილობრივ</w:t>
            </w:r>
            <w:proofErr w:type="spellEnd"/>
            <w:r w:rsidRPr="001748AF">
              <w:rPr>
                <w:rFonts w:ascii="Sylfaen" w:hAnsi="Sylfaen"/>
              </w:rPr>
              <w:t xml:space="preserve"> </w:t>
            </w:r>
            <w:proofErr w:type="spellStart"/>
            <w:r w:rsidRPr="001748AF">
              <w:rPr>
                <w:rFonts w:ascii="Sylfaen" w:hAnsi="Sylfaen"/>
              </w:rPr>
              <w:t>ისე</w:t>
            </w:r>
            <w:proofErr w:type="spellEnd"/>
            <w:r w:rsidRPr="001748AF">
              <w:rPr>
                <w:rFonts w:ascii="Sylfaen" w:hAnsi="Sylfaen"/>
              </w:rPr>
              <w:t xml:space="preserve"> </w:t>
            </w:r>
            <w:proofErr w:type="spellStart"/>
            <w:r w:rsidRPr="001748AF">
              <w:rPr>
                <w:rFonts w:ascii="Sylfaen" w:hAnsi="Sylfaen"/>
              </w:rPr>
              <w:t>ეროვნულ</w:t>
            </w:r>
            <w:proofErr w:type="spellEnd"/>
            <w:r w:rsidRPr="001748AF">
              <w:rPr>
                <w:rFonts w:ascii="Sylfaen" w:hAnsi="Sylfaen"/>
              </w:rPr>
              <w:t xml:space="preserve"> </w:t>
            </w:r>
            <w:proofErr w:type="spellStart"/>
            <w:r w:rsidRPr="001748AF">
              <w:rPr>
                <w:rFonts w:ascii="Sylfaen" w:hAnsi="Sylfaen"/>
              </w:rPr>
              <w:t>დონეზე</w:t>
            </w:r>
            <w:proofErr w:type="spellEnd"/>
            <w:r w:rsidRPr="001748AF">
              <w:rPr>
                <w:rFonts w:ascii="Sylfaen" w:hAnsi="Sylfaen"/>
              </w:rPr>
              <w:t xml:space="preserve"> </w:t>
            </w:r>
            <w:proofErr w:type="spellStart"/>
            <w:r w:rsidRPr="001748AF">
              <w:rPr>
                <w:rFonts w:ascii="Sylfaen" w:hAnsi="Sylfaen"/>
              </w:rPr>
              <w:t>პროფესიული</w:t>
            </w:r>
            <w:proofErr w:type="spellEnd"/>
            <w:r w:rsidR="00C00388">
              <w:rPr>
                <w:rFonts w:ascii="Sylfaen" w:hAnsi="Sylfaen"/>
              </w:rPr>
              <w:t xml:space="preserve"> </w:t>
            </w:r>
            <w:proofErr w:type="spellStart"/>
            <w:r w:rsidRPr="001748AF">
              <w:rPr>
                <w:rFonts w:ascii="Sylfaen" w:hAnsi="Sylfaen"/>
              </w:rPr>
              <w:t>ფასეულობის</w:t>
            </w:r>
            <w:proofErr w:type="spellEnd"/>
            <w:r w:rsidRPr="001748AF">
              <w:rPr>
                <w:rFonts w:ascii="Sylfaen" w:hAnsi="Sylfaen"/>
              </w:rPr>
              <w:t xml:space="preserve"> </w:t>
            </w:r>
            <w:proofErr w:type="spellStart"/>
            <w:r w:rsidRPr="001748AF">
              <w:rPr>
                <w:rFonts w:ascii="Sylfaen" w:hAnsi="Sylfaen"/>
              </w:rPr>
              <w:t>გაზიარების</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პრაქტიკაში</w:t>
            </w:r>
            <w:proofErr w:type="spellEnd"/>
            <w:r w:rsidRPr="001748AF">
              <w:rPr>
                <w:rFonts w:ascii="Sylfaen" w:hAnsi="Sylfaen"/>
              </w:rPr>
              <w:t xml:space="preserve"> </w:t>
            </w:r>
            <w:proofErr w:type="spellStart"/>
            <w:r w:rsidRPr="001748AF">
              <w:rPr>
                <w:rFonts w:ascii="Sylfaen" w:hAnsi="Sylfaen"/>
              </w:rPr>
              <w:t>რეალიზების</w:t>
            </w:r>
            <w:proofErr w:type="spellEnd"/>
            <w:r w:rsidRPr="001748AF">
              <w:rPr>
                <w:rFonts w:ascii="Sylfaen" w:hAnsi="Sylfaen"/>
              </w:rPr>
              <w:t xml:space="preserve"> </w:t>
            </w:r>
            <w:proofErr w:type="spellStart"/>
            <w:r w:rsidRPr="001748AF">
              <w:rPr>
                <w:rFonts w:ascii="Sylfaen" w:hAnsi="Sylfaen"/>
              </w:rPr>
              <w:t>უნარი</w:t>
            </w:r>
            <w:proofErr w:type="spellEnd"/>
            <w:r w:rsidR="00C00388">
              <w:rPr>
                <w:rFonts w:ascii="Sylfaen" w:hAnsi="Sylfaen"/>
                <w:lang w:val="ka-GE"/>
              </w:rPr>
              <w:t xml:space="preserve"> </w:t>
            </w:r>
          </w:p>
          <w:p w:rsidR="00C00388" w:rsidRDefault="00C61E11" w:rsidP="00C00388">
            <w:pPr>
              <w:pStyle w:val="ListParagraph"/>
              <w:numPr>
                <w:ilvl w:val="0"/>
                <w:numId w:val="24"/>
              </w:numPr>
              <w:tabs>
                <w:tab w:val="left" w:pos="343"/>
              </w:tabs>
              <w:spacing w:line="240" w:lineRule="auto"/>
              <w:ind w:left="73" w:firstLine="0"/>
              <w:rPr>
                <w:rFonts w:ascii="Sylfaen" w:hAnsi="Sylfaen"/>
              </w:rPr>
            </w:pPr>
            <w:proofErr w:type="spellStart"/>
            <w:r w:rsidRPr="00C00388">
              <w:rPr>
                <w:rFonts w:ascii="Sylfaen" w:hAnsi="Sylfaen"/>
              </w:rPr>
              <w:t>კრიტიკული</w:t>
            </w:r>
            <w:proofErr w:type="spellEnd"/>
            <w:r w:rsidRPr="00C00388">
              <w:rPr>
                <w:rFonts w:ascii="Sylfaen" w:hAnsi="Sylfaen"/>
              </w:rPr>
              <w:t xml:space="preserve"> </w:t>
            </w:r>
            <w:proofErr w:type="spellStart"/>
            <w:r w:rsidRPr="00C00388">
              <w:rPr>
                <w:rFonts w:ascii="Sylfaen" w:hAnsi="Sylfaen"/>
              </w:rPr>
              <w:t>აზროვნებისა</w:t>
            </w:r>
            <w:proofErr w:type="spellEnd"/>
            <w:r w:rsidRPr="00C00388">
              <w:rPr>
                <w:rFonts w:ascii="Sylfaen" w:hAnsi="Sylfaen"/>
              </w:rPr>
              <w:t xml:space="preserve"> </w:t>
            </w:r>
            <w:proofErr w:type="spellStart"/>
            <w:r w:rsidRPr="00C00388">
              <w:rPr>
                <w:rFonts w:ascii="Sylfaen" w:hAnsi="Sylfaen"/>
              </w:rPr>
              <w:t>და</w:t>
            </w:r>
            <w:proofErr w:type="spellEnd"/>
            <w:r w:rsidRPr="00C00388">
              <w:rPr>
                <w:rFonts w:ascii="Sylfaen" w:hAnsi="Sylfaen"/>
              </w:rPr>
              <w:t xml:space="preserve"> </w:t>
            </w:r>
            <w:proofErr w:type="spellStart"/>
            <w:r w:rsidRPr="00C00388">
              <w:rPr>
                <w:rFonts w:ascii="Sylfaen" w:hAnsi="Sylfaen"/>
              </w:rPr>
              <w:t>თვითკრიტიკის</w:t>
            </w:r>
            <w:proofErr w:type="spellEnd"/>
            <w:r w:rsidRPr="00C00388">
              <w:rPr>
                <w:rFonts w:ascii="Sylfaen" w:hAnsi="Sylfaen"/>
              </w:rPr>
              <w:t xml:space="preserve"> </w:t>
            </w:r>
            <w:proofErr w:type="spellStart"/>
            <w:r w:rsidRPr="00C00388">
              <w:rPr>
                <w:rFonts w:ascii="Sylfaen" w:hAnsi="Sylfaen"/>
              </w:rPr>
              <w:t>უნარი</w:t>
            </w:r>
            <w:proofErr w:type="spellEnd"/>
          </w:p>
          <w:p w:rsidR="00C00388" w:rsidRDefault="00C61E11" w:rsidP="00C00388">
            <w:pPr>
              <w:pStyle w:val="ListParagraph"/>
              <w:numPr>
                <w:ilvl w:val="0"/>
                <w:numId w:val="24"/>
              </w:numPr>
              <w:tabs>
                <w:tab w:val="left" w:pos="343"/>
              </w:tabs>
              <w:spacing w:line="240" w:lineRule="auto"/>
              <w:ind w:left="73" w:firstLine="0"/>
              <w:rPr>
                <w:rFonts w:ascii="Sylfaen" w:hAnsi="Sylfaen"/>
              </w:rPr>
            </w:pPr>
            <w:proofErr w:type="spellStart"/>
            <w:r w:rsidRPr="00C00388">
              <w:rPr>
                <w:rFonts w:ascii="Sylfaen" w:hAnsi="Sylfaen" w:cs="Sylfaen"/>
              </w:rPr>
              <w:t>განსხვავებულ</w:t>
            </w:r>
            <w:proofErr w:type="spellEnd"/>
            <w:r w:rsidRPr="00C00388">
              <w:rPr>
                <w:rFonts w:ascii="Sylfaen" w:hAnsi="Sylfaen"/>
              </w:rPr>
              <w:t xml:space="preserve"> </w:t>
            </w:r>
            <w:proofErr w:type="spellStart"/>
            <w:r w:rsidRPr="00C00388">
              <w:rPr>
                <w:rFonts w:ascii="Sylfaen" w:hAnsi="Sylfaen"/>
              </w:rPr>
              <w:t>სიტუაციებში</w:t>
            </w:r>
            <w:proofErr w:type="spellEnd"/>
            <w:r w:rsidRPr="00C00388">
              <w:rPr>
                <w:rFonts w:ascii="Sylfaen" w:hAnsi="Sylfaen"/>
              </w:rPr>
              <w:t xml:space="preserve"> </w:t>
            </w:r>
            <w:proofErr w:type="spellStart"/>
            <w:r w:rsidRPr="00C00388">
              <w:rPr>
                <w:rFonts w:ascii="Sylfaen" w:hAnsi="Sylfaen"/>
              </w:rPr>
              <w:t>პროფესიული</w:t>
            </w:r>
            <w:proofErr w:type="spellEnd"/>
            <w:r w:rsidRPr="00C00388">
              <w:rPr>
                <w:rFonts w:ascii="Sylfaen" w:hAnsi="Sylfaen"/>
              </w:rPr>
              <w:t xml:space="preserve"> </w:t>
            </w:r>
            <w:proofErr w:type="spellStart"/>
            <w:r w:rsidRPr="00C00388">
              <w:rPr>
                <w:rFonts w:ascii="Sylfaen" w:hAnsi="Sylfaen"/>
              </w:rPr>
              <w:t>საქმიანობისათვის</w:t>
            </w:r>
            <w:proofErr w:type="spellEnd"/>
            <w:r w:rsidRPr="00C00388">
              <w:rPr>
                <w:rFonts w:ascii="Sylfaen" w:hAnsi="Sylfaen"/>
              </w:rPr>
              <w:t xml:space="preserve"> </w:t>
            </w:r>
            <w:proofErr w:type="spellStart"/>
            <w:r w:rsidRPr="00C00388">
              <w:rPr>
                <w:rFonts w:ascii="Sylfaen" w:hAnsi="Sylfaen"/>
              </w:rPr>
              <w:t>დამახასიათებელი</w:t>
            </w:r>
            <w:proofErr w:type="spellEnd"/>
            <w:r w:rsidRPr="00C00388">
              <w:rPr>
                <w:rFonts w:ascii="Sylfaen" w:hAnsi="Sylfaen"/>
              </w:rPr>
              <w:t xml:space="preserve"> </w:t>
            </w:r>
            <w:proofErr w:type="spellStart"/>
            <w:r w:rsidRPr="00C00388">
              <w:rPr>
                <w:rFonts w:ascii="Sylfaen" w:hAnsi="Sylfaen"/>
              </w:rPr>
              <w:t>ღირებულებების</w:t>
            </w:r>
            <w:proofErr w:type="spellEnd"/>
            <w:r w:rsidRPr="00C00388">
              <w:rPr>
                <w:rFonts w:ascii="Sylfaen" w:hAnsi="Sylfaen"/>
              </w:rPr>
              <w:t xml:space="preserve"> </w:t>
            </w:r>
            <w:proofErr w:type="spellStart"/>
            <w:r w:rsidRPr="00C00388">
              <w:rPr>
                <w:rFonts w:ascii="Sylfaen" w:hAnsi="Sylfaen"/>
              </w:rPr>
              <w:t>შენარჩუნებ</w:t>
            </w:r>
            <w:proofErr w:type="spellEnd"/>
            <w:r w:rsidR="00582C38" w:rsidRPr="00C00388">
              <w:rPr>
                <w:rFonts w:ascii="Sylfaen" w:hAnsi="Sylfaen"/>
                <w:lang w:val="ka-GE"/>
              </w:rPr>
              <w:t>ის უნარი</w:t>
            </w:r>
          </w:p>
          <w:p w:rsidR="00C00388" w:rsidRDefault="00C61E11" w:rsidP="00C00388">
            <w:pPr>
              <w:pStyle w:val="ListParagraph"/>
              <w:numPr>
                <w:ilvl w:val="0"/>
                <w:numId w:val="24"/>
              </w:numPr>
              <w:tabs>
                <w:tab w:val="left" w:pos="343"/>
              </w:tabs>
              <w:spacing w:line="240" w:lineRule="auto"/>
              <w:ind w:left="73" w:firstLine="0"/>
              <w:rPr>
                <w:rFonts w:ascii="Sylfaen" w:hAnsi="Sylfaen"/>
              </w:rPr>
            </w:pPr>
            <w:proofErr w:type="spellStart"/>
            <w:r w:rsidRPr="00C00388">
              <w:rPr>
                <w:rFonts w:ascii="Sylfaen" w:hAnsi="Sylfaen"/>
              </w:rPr>
              <w:t>კვლევის</w:t>
            </w:r>
            <w:proofErr w:type="spellEnd"/>
            <w:r w:rsidRPr="00C00388">
              <w:rPr>
                <w:rFonts w:ascii="Sylfaen" w:hAnsi="Sylfaen"/>
              </w:rPr>
              <w:t xml:space="preserve"> </w:t>
            </w:r>
            <w:proofErr w:type="spellStart"/>
            <w:r w:rsidRPr="00C00388">
              <w:rPr>
                <w:rFonts w:ascii="Sylfaen" w:hAnsi="Sylfaen"/>
              </w:rPr>
              <w:t>ეთიკური</w:t>
            </w:r>
            <w:proofErr w:type="spellEnd"/>
            <w:r w:rsidRPr="00C00388">
              <w:rPr>
                <w:rFonts w:ascii="Sylfaen" w:hAnsi="Sylfaen"/>
              </w:rPr>
              <w:t xml:space="preserve"> </w:t>
            </w:r>
            <w:proofErr w:type="spellStart"/>
            <w:r w:rsidRPr="00C00388">
              <w:rPr>
                <w:rFonts w:ascii="Sylfaen" w:hAnsi="Sylfaen"/>
              </w:rPr>
              <w:t>და</w:t>
            </w:r>
            <w:proofErr w:type="spellEnd"/>
            <w:r w:rsidRPr="00C00388">
              <w:rPr>
                <w:rFonts w:ascii="Sylfaen" w:hAnsi="Sylfaen"/>
              </w:rPr>
              <w:t xml:space="preserve"> </w:t>
            </w:r>
            <w:proofErr w:type="spellStart"/>
            <w:r w:rsidRPr="00C00388">
              <w:rPr>
                <w:rFonts w:ascii="Sylfaen" w:hAnsi="Sylfaen"/>
              </w:rPr>
              <w:t>მორალური</w:t>
            </w:r>
            <w:proofErr w:type="spellEnd"/>
            <w:r w:rsidRPr="00C00388">
              <w:rPr>
                <w:rFonts w:ascii="Sylfaen" w:hAnsi="Sylfaen"/>
              </w:rPr>
              <w:t xml:space="preserve"> </w:t>
            </w:r>
            <w:proofErr w:type="spellStart"/>
            <w:r w:rsidRPr="00C00388">
              <w:rPr>
                <w:rFonts w:ascii="Sylfaen" w:hAnsi="Sylfaen"/>
              </w:rPr>
              <w:t>ასპექტების</w:t>
            </w:r>
            <w:proofErr w:type="spellEnd"/>
            <w:r w:rsidRPr="00C00388">
              <w:rPr>
                <w:rFonts w:ascii="Sylfaen" w:hAnsi="Sylfaen"/>
              </w:rPr>
              <w:t xml:space="preserve"> </w:t>
            </w:r>
            <w:proofErr w:type="spellStart"/>
            <w:r w:rsidRPr="00C00388">
              <w:rPr>
                <w:rFonts w:ascii="Sylfaen" w:hAnsi="Sylfaen"/>
              </w:rPr>
              <w:t>გაცნობიერების</w:t>
            </w:r>
            <w:proofErr w:type="spellEnd"/>
            <w:r w:rsidRPr="00C00388">
              <w:rPr>
                <w:rFonts w:ascii="Sylfaen" w:hAnsi="Sylfaen"/>
              </w:rPr>
              <w:t xml:space="preserve"> </w:t>
            </w:r>
            <w:proofErr w:type="spellStart"/>
            <w:r w:rsidRPr="00C00388">
              <w:rPr>
                <w:rFonts w:ascii="Sylfaen" w:hAnsi="Sylfaen"/>
              </w:rPr>
              <w:t>უნარი</w:t>
            </w:r>
            <w:proofErr w:type="spellEnd"/>
          </w:p>
          <w:p w:rsidR="009D7832" w:rsidRPr="00C00388" w:rsidRDefault="00C61E11" w:rsidP="00C00388">
            <w:pPr>
              <w:pStyle w:val="ListParagraph"/>
              <w:numPr>
                <w:ilvl w:val="0"/>
                <w:numId w:val="24"/>
              </w:numPr>
              <w:tabs>
                <w:tab w:val="left" w:pos="343"/>
              </w:tabs>
              <w:spacing w:after="0" w:line="240" w:lineRule="auto"/>
              <w:ind w:left="73" w:firstLine="0"/>
              <w:rPr>
                <w:rFonts w:ascii="Sylfaen" w:hAnsi="Sylfaen"/>
              </w:rPr>
            </w:pPr>
            <w:proofErr w:type="spellStart"/>
            <w:r w:rsidRPr="00C00388">
              <w:rPr>
                <w:rFonts w:ascii="Sylfaen" w:hAnsi="Sylfaen"/>
              </w:rPr>
              <w:t>გარემოს</w:t>
            </w:r>
            <w:proofErr w:type="spellEnd"/>
            <w:r w:rsidRPr="00C00388">
              <w:rPr>
                <w:rFonts w:ascii="Sylfaen" w:hAnsi="Sylfaen"/>
              </w:rPr>
              <w:t xml:space="preserve"> </w:t>
            </w:r>
            <w:proofErr w:type="spellStart"/>
            <w:r w:rsidRPr="00C00388">
              <w:rPr>
                <w:rFonts w:ascii="Sylfaen" w:hAnsi="Sylfaen"/>
              </w:rPr>
              <w:t>დაცვის</w:t>
            </w:r>
            <w:proofErr w:type="spellEnd"/>
            <w:r w:rsidRPr="00C00388">
              <w:rPr>
                <w:rFonts w:ascii="Sylfaen" w:hAnsi="Sylfaen"/>
              </w:rPr>
              <w:t xml:space="preserve"> </w:t>
            </w:r>
            <w:proofErr w:type="spellStart"/>
            <w:r w:rsidRPr="00C00388">
              <w:rPr>
                <w:rFonts w:ascii="Sylfaen" w:hAnsi="Sylfaen"/>
              </w:rPr>
              <w:t>ვალდებულებების</w:t>
            </w:r>
            <w:proofErr w:type="spellEnd"/>
            <w:r w:rsidRPr="00C00388">
              <w:rPr>
                <w:rFonts w:ascii="Sylfaen" w:hAnsi="Sylfaen"/>
              </w:rPr>
              <w:t xml:space="preserve"> </w:t>
            </w:r>
            <w:proofErr w:type="spellStart"/>
            <w:r w:rsidRPr="00C00388">
              <w:rPr>
                <w:rFonts w:ascii="Sylfaen" w:hAnsi="Sylfaen"/>
              </w:rPr>
              <w:t>შეგნების</w:t>
            </w:r>
            <w:proofErr w:type="spellEnd"/>
            <w:r w:rsidRPr="00C00388">
              <w:rPr>
                <w:rFonts w:ascii="Sylfaen" w:hAnsi="Sylfaen"/>
              </w:rPr>
              <w:t xml:space="preserve"> </w:t>
            </w:r>
            <w:proofErr w:type="spellStart"/>
            <w:r w:rsidRPr="00C00388">
              <w:rPr>
                <w:rFonts w:ascii="Sylfaen" w:hAnsi="Sylfaen"/>
              </w:rPr>
              <w:t>უნარი</w:t>
            </w:r>
            <w:proofErr w:type="spellEnd"/>
          </w:p>
        </w:tc>
      </w:tr>
      <w:tr w:rsidR="00FD430A" w:rsidRPr="001748AF"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1748AF" w:rsidRDefault="009D7832" w:rsidP="00882020">
            <w:pPr>
              <w:spacing w:after="0" w:line="240" w:lineRule="auto"/>
              <w:rPr>
                <w:rFonts w:ascii="Sylfaen" w:hAnsi="Sylfaen"/>
                <w:bCs/>
                <w:lang w:val="ka-GE"/>
              </w:rPr>
            </w:pPr>
            <w:r w:rsidRPr="001748AF">
              <w:rPr>
                <w:rFonts w:ascii="Sylfaen" w:hAnsi="Sylfaen" w:cs="Sylfaen"/>
                <w:b/>
                <w:bCs/>
                <w:lang w:val="ka-GE"/>
              </w:rPr>
              <w:t>სწავლების</w:t>
            </w:r>
            <w:r w:rsidR="00FD430A" w:rsidRPr="001748AF">
              <w:rPr>
                <w:rFonts w:ascii="Sylfaen" w:hAnsi="Sylfaen" w:cs="Sylfaen"/>
                <w:b/>
                <w:bCs/>
              </w:rPr>
              <w:t xml:space="preserve"> </w:t>
            </w:r>
            <w:r w:rsidRPr="001748AF">
              <w:rPr>
                <w:rFonts w:ascii="Sylfaen" w:hAnsi="Sylfaen" w:cs="Sylfaen"/>
                <w:b/>
                <w:bCs/>
                <w:lang w:val="ka-GE"/>
              </w:rPr>
              <w:t>მეთოდები</w:t>
            </w:r>
          </w:p>
        </w:tc>
      </w:tr>
      <w:tr w:rsidR="00FD430A" w:rsidRPr="001748AF"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0C2C51" w:rsidRDefault="00C87E9B" w:rsidP="00882020">
            <w:pPr>
              <w:spacing w:after="0" w:line="240" w:lineRule="auto"/>
              <w:rPr>
                <w:rFonts w:ascii="Sylfaen" w:hAnsi="Sylfaen"/>
                <w:lang w:val="ka-GE"/>
              </w:rPr>
            </w:pPr>
            <w:proofErr w:type="spellStart"/>
            <w:r w:rsidRPr="001748AF">
              <w:rPr>
                <w:rFonts w:ascii="Sylfaen" w:hAnsi="Sylfaen"/>
                <w:lang w:val="ka-GE"/>
              </w:rPr>
              <w:t>ვერბ</w:t>
            </w:r>
            <w:proofErr w:type="spellEnd"/>
            <w:r w:rsidRPr="001748AF">
              <w:rPr>
                <w:rFonts w:ascii="Sylfaen" w:hAnsi="Sylfaen"/>
              </w:rPr>
              <w:t>ა</w:t>
            </w:r>
            <w:proofErr w:type="spellStart"/>
            <w:r w:rsidRPr="001748AF">
              <w:rPr>
                <w:rFonts w:ascii="Sylfaen" w:hAnsi="Sylfaen"/>
                <w:lang w:val="ka-GE"/>
              </w:rPr>
              <w:t>ლური</w:t>
            </w:r>
            <w:proofErr w:type="spellEnd"/>
            <w:r w:rsidRPr="001748AF">
              <w:rPr>
                <w:rFonts w:ascii="Sylfaen" w:hAnsi="Sylfaen"/>
                <w:lang w:val="ka-GE"/>
              </w:rPr>
              <w:t>, კომპიუტერული, აუდიო-ვიზუალური პრეზენტაციები</w:t>
            </w:r>
            <w:r w:rsidR="005B60B3" w:rsidRPr="001748AF">
              <w:rPr>
                <w:rFonts w:ascii="Sylfaen" w:hAnsi="Sylfaen"/>
                <w:lang w:val="ka-GE"/>
              </w:rPr>
              <w:t xml:space="preserve">, </w:t>
            </w:r>
            <w:r w:rsidRPr="001748AF">
              <w:rPr>
                <w:rFonts w:ascii="Sylfaen" w:hAnsi="Sylfaen"/>
                <w:lang w:val="ka-GE"/>
              </w:rPr>
              <w:t xml:space="preserve"> ლაბორატორიული და პრაქტიკული მეცადინეობები,</w:t>
            </w:r>
            <w:r w:rsidR="00C00388">
              <w:rPr>
                <w:rFonts w:ascii="Sylfaen" w:hAnsi="Sylfaen"/>
                <w:lang w:val="ka-GE"/>
              </w:rPr>
              <w:t xml:space="preserve"> </w:t>
            </w:r>
            <w:proofErr w:type="spellStart"/>
            <w:r w:rsidRPr="001748AF">
              <w:rPr>
                <w:rFonts w:ascii="Sylfaen" w:hAnsi="Sylfaen"/>
              </w:rPr>
              <w:t>ლექციები</w:t>
            </w:r>
            <w:proofErr w:type="spellEnd"/>
            <w:r w:rsidRPr="001748AF">
              <w:rPr>
                <w:rFonts w:ascii="Sylfaen" w:hAnsi="Sylfaen"/>
              </w:rPr>
              <w:t xml:space="preserve">, </w:t>
            </w:r>
            <w:r w:rsidRPr="001748AF">
              <w:rPr>
                <w:rFonts w:ascii="Sylfaen" w:hAnsi="Sylfaen"/>
                <w:lang w:val="ka-GE"/>
              </w:rPr>
              <w:t xml:space="preserve">სემინარები, ინდივიდუალური </w:t>
            </w:r>
            <w:r w:rsidR="00C00388">
              <w:rPr>
                <w:rFonts w:ascii="Sylfaen" w:hAnsi="Sylfaen"/>
                <w:lang w:val="ka-GE"/>
              </w:rPr>
              <w:t>კონსულტაციები</w:t>
            </w:r>
            <w:r w:rsidRPr="001748AF">
              <w:rPr>
                <w:rFonts w:ascii="Sylfaen" w:hAnsi="Sylfaen"/>
                <w:lang w:val="ka-GE"/>
              </w:rPr>
              <w:t>, დამოუკიდებელი  მუშაობ</w:t>
            </w:r>
            <w:r w:rsidRPr="001748AF">
              <w:rPr>
                <w:rFonts w:ascii="Sylfaen" w:hAnsi="Sylfaen"/>
              </w:rPr>
              <w:t>ა</w:t>
            </w:r>
            <w:r w:rsidRPr="001748AF">
              <w:rPr>
                <w:rFonts w:ascii="Sylfaen" w:hAnsi="Sylfaen"/>
                <w:lang w:val="ka-GE"/>
              </w:rPr>
              <w:t>.</w:t>
            </w:r>
          </w:p>
        </w:tc>
      </w:tr>
      <w:tr w:rsidR="00FD430A" w:rsidRPr="001748AF"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პროგრამის სტრუქტურა</w:t>
            </w:r>
          </w:p>
        </w:tc>
      </w:tr>
      <w:tr w:rsidR="00FD430A" w:rsidRPr="001748AF" w:rsidTr="00A378BB">
        <w:trPr>
          <w:trHeight w:val="1818"/>
        </w:trPr>
        <w:tc>
          <w:tcPr>
            <w:tcW w:w="11307" w:type="dxa"/>
            <w:gridSpan w:val="3"/>
            <w:tcBorders>
              <w:top w:val="single" w:sz="18" w:space="0" w:color="auto"/>
              <w:left w:val="single" w:sz="18" w:space="0" w:color="auto"/>
              <w:bottom w:val="single" w:sz="18" w:space="0" w:color="auto"/>
              <w:right w:val="single" w:sz="18" w:space="0" w:color="auto"/>
            </w:tcBorders>
          </w:tcPr>
          <w:p w:rsidR="007D257B" w:rsidRPr="001748AF" w:rsidRDefault="007D257B" w:rsidP="00882020">
            <w:pPr>
              <w:pStyle w:val="Default"/>
              <w:jc w:val="both"/>
              <w:rPr>
                <w:bCs/>
                <w:color w:val="auto"/>
                <w:sz w:val="22"/>
                <w:szCs w:val="22"/>
                <w:lang w:val="ka-GE"/>
              </w:rPr>
            </w:pPr>
            <w:r w:rsidRPr="001748AF">
              <w:rPr>
                <w:color w:val="auto"/>
                <w:sz w:val="22"/>
                <w:szCs w:val="22"/>
                <w:lang w:val="ka-GE"/>
              </w:rPr>
              <w:t>სასწავლო პროგრამა შედგება ძირითადი სპეციალობის (</w:t>
            </w:r>
            <w:r w:rsidRPr="001748AF">
              <w:rPr>
                <w:rFonts w:cs="Times New Roman"/>
                <w:b/>
                <w:bCs/>
                <w:color w:val="auto"/>
                <w:sz w:val="22"/>
                <w:szCs w:val="22"/>
                <w:lang w:val="de-DE"/>
              </w:rPr>
              <w:t>major</w:t>
            </w:r>
            <w:r w:rsidRPr="001748AF">
              <w:rPr>
                <w:b/>
                <w:bCs/>
                <w:color w:val="auto"/>
                <w:sz w:val="22"/>
                <w:szCs w:val="22"/>
                <w:lang w:val="ka-GE"/>
              </w:rPr>
              <w:t>)</w:t>
            </w:r>
            <w:r w:rsidRPr="001748AF">
              <w:rPr>
                <w:rFonts w:cs="Times New Roman"/>
                <w:b/>
                <w:bCs/>
                <w:color w:val="auto"/>
                <w:sz w:val="22"/>
                <w:szCs w:val="22"/>
                <w:lang w:val="de-DE"/>
              </w:rPr>
              <w:t xml:space="preserve"> –</w:t>
            </w:r>
            <w:r w:rsidRPr="001748AF">
              <w:rPr>
                <w:rFonts w:cs="Times New Roman"/>
                <w:bCs/>
                <w:color w:val="auto"/>
                <w:sz w:val="22"/>
                <w:szCs w:val="22"/>
                <w:lang w:val="de-DE"/>
              </w:rPr>
              <w:t xml:space="preserve">180 </w:t>
            </w:r>
            <w:r w:rsidRPr="001748AF">
              <w:rPr>
                <w:bCs/>
                <w:color w:val="auto"/>
                <w:sz w:val="22"/>
                <w:szCs w:val="22"/>
                <w:lang w:val="de-DE"/>
              </w:rPr>
              <w:t>კრედიტი</w:t>
            </w:r>
            <w:r w:rsidRPr="001748AF">
              <w:rPr>
                <w:color w:val="auto"/>
                <w:sz w:val="22"/>
                <w:szCs w:val="22"/>
                <w:lang w:val="ka-GE"/>
              </w:rPr>
              <w:t>სა და</w:t>
            </w:r>
            <w:r w:rsidRPr="001748AF">
              <w:rPr>
                <w:color w:val="auto"/>
                <w:sz w:val="22"/>
                <w:szCs w:val="22"/>
                <w:lang w:val="de-DE"/>
              </w:rPr>
              <w:t xml:space="preserve"> დამატებითი სპეციალობის (</w:t>
            </w:r>
            <w:r w:rsidRPr="001748AF">
              <w:rPr>
                <w:rFonts w:cs="Times New Roman"/>
                <w:b/>
                <w:bCs/>
                <w:color w:val="auto"/>
                <w:sz w:val="22"/>
                <w:szCs w:val="22"/>
                <w:lang w:val="de-DE"/>
              </w:rPr>
              <w:t>minor</w:t>
            </w:r>
            <w:r w:rsidRPr="001748AF">
              <w:rPr>
                <w:b/>
                <w:bCs/>
                <w:color w:val="auto"/>
                <w:sz w:val="22"/>
                <w:szCs w:val="22"/>
                <w:lang w:val="ka-GE"/>
              </w:rPr>
              <w:t xml:space="preserve">) </w:t>
            </w:r>
            <w:r w:rsidRPr="001748AF">
              <w:rPr>
                <w:rFonts w:cs="Times New Roman"/>
                <w:b/>
                <w:bCs/>
                <w:color w:val="auto"/>
                <w:sz w:val="22"/>
                <w:szCs w:val="22"/>
                <w:lang w:val="de-DE"/>
              </w:rPr>
              <w:t xml:space="preserve">– </w:t>
            </w:r>
            <w:r w:rsidRPr="001748AF">
              <w:rPr>
                <w:rFonts w:cs="Times New Roman"/>
                <w:bCs/>
                <w:color w:val="auto"/>
                <w:sz w:val="22"/>
                <w:szCs w:val="22"/>
                <w:lang w:val="de-DE"/>
              </w:rPr>
              <w:t xml:space="preserve">60 </w:t>
            </w:r>
            <w:r w:rsidRPr="001748AF">
              <w:rPr>
                <w:bCs/>
                <w:color w:val="auto"/>
                <w:sz w:val="22"/>
                <w:szCs w:val="22"/>
                <w:lang w:val="de-DE"/>
              </w:rPr>
              <w:t>კრედიტი</w:t>
            </w:r>
            <w:r w:rsidRPr="001748AF">
              <w:rPr>
                <w:color w:val="auto"/>
                <w:sz w:val="22"/>
                <w:szCs w:val="22"/>
                <w:lang w:val="ka-GE"/>
              </w:rPr>
              <w:t xml:space="preserve">საგან (სულ 240 კრედიტი). </w:t>
            </w:r>
            <w:r w:rsidRPr="00C00388">
              <w:rPr>
                <w:color w:val="auto"/>
                <w:sz w:val="22"/>
                <w:szCs w:val="22"/>
                <w:lang w:val="ka-GE"/>
              </w:rPr>
              <w:t xml:space="preserve">სასწავლო კურსის ძირითადი სპეციალობა მოიცავს: საუნივერსიტეტო სავალდებულო კურსებს (15 </w:t>
            </w:r>
            <w:r w:rsidRPr="003F75A6">
              <w:rPr>
                <w:color w:val="auto"/>
                <w:sz w:val="22"/>
                <w:szCs w:val="22"/>
                <w:lang w:val="ka-GE"/>
              </w:rPr>
              <w:t>კრედიტი), საფაკულტეტო</w:t>
            </w:r>
            <w:r w:rsidR="00F37A8F" w:rsidRPr="003F75A6">
              <w:rPr>
                <w:color w:val="auto"/>
                <w:sz w:val="22"/>
                <w:szCs w:val="22"/>
              </w:rPr>
              <w:t xml:space="preserve"> </w:t>
            </w:r>
            <w:r w:rsidR="00CE3B62">
              <w:rPr>
                <w:color w:val="auto"/>
                <w:sz w:val="22"/>
                <w:szCs w:val="22"/>
                <w:lang w:val="ka-GE"/>
              </w:rPr>
              <w:t>არჩევით კურსებს</w:t>
            </w:r>
            <w:r w:rsidR="00F37A8F" w:rsidRPr="003F75A6">
              <w:rPr>
                <w:color w:val="auto"/>
                <w:sz w:val="22"/>
                <w:szCs w:val="22"/>
              </w:rPr>
              <w:t xml:space="preserve"> </w:t>
            </w:r>
            <w:r w:rsidRPr="003F75A6">
              <w:rPr>
                <w:color w:val="auto"/>
                <w:sz w:val="22"/>
                <w:szCs w:val="22"/>
                <w:lang w:val="ka-GE"/>
              </w:rPr>
              <w:t>(</w:t>
            </w:r>
            <w:r w:rsidR="00535F8D" w:rsidRPr="003F75A6">
              <w:rPr>
                <w:color w:val="auto"/>
                <w:sz w:val="22"/>
                <w:szCs w:val="22"/>
              </w:rPr>
              <w:t>2</w:t>
            </w:r>
            <w:r w:rsidRPr="003F75A6">
              <w:rPr>
                <w:color w:val="auto"/>
                <w:sz w:val="22"/>
                <w:szCs w:val="22"/>
                <w:lang w:val="ka-GE"/>
              </w:rPr>
              <w:t>0 კრედიტი)</w:t>
            </w:r>
            <w:r w:rsidR="00CE3B62">
              <w:rPr>
                <w:color w:val="auto"/>
                <w:sz w:val="22"/>
                <w:szCs w:val="22"/>
                <w:lang w:val="ka-GE"/>
              </w:rPr>
              <w:t>,</w:t>
            </w:r>
            <w:r w:rsidRPr="003F75A6">
              <w:rPr>
                <w:color w:val="auto"/>
                <w:sz w:val="22"/>
                <w:szCs w:val="22"/>
                <w:lang w:val="ka-GE"/>
              </w:rPr>
              <w:t xml:space="preserve">  </w:t>
            </w:r>
            <w:r w:rsidRPr="00C00388">
              <w:rPr>
                <w:color w:val="auto"/>
                <w:sz w:val="22"/>
                <w:szCs w:val="22"/>
                <w:highlight w:val="yellow"/>
                <w:lang w:val="ka-GE"/>
              </w:rPr>
              <w:t xml:space="preserve"> </w:t>
            </w:r>
            <w:r w:rsidRPr="00CE3B62">
              <w:rPr>
                <w:color w:val="auto"/>
                <w:sz w:val="22"/>
                <w:szCs w:val="22"/>
                <w:lang w:val="ka-GE"/>
              </w:rPr>
              <w:t>სპეციალობის</w:t>
            </w:r>
            <w:r w:rsidR="00C00388" w:rsidRPr="00CE3B62">
              <w:rPr>
                <w:color w:val="auto"/>
                <w:sz w:val="22"/>
                <w:szCs w:val="22"/>
                <w:lang w:val="ka-GE"/>
              </w:rPr>
              <w:t xml:space="preserve"> </w:t>
            </w:r>
            <w:r w:rsidR="00870ECA" w:rsidRPr="00CE3B62">
              <w:rPr>
                <w:color w:val="auto"/>
                <w:sz w:val="22"/>
                <w:szCs w:val="22"/>
                <w:lang w:val="ka-GE"/>
              </w:rPr>
              <w:t>ს</w:t>
            </w:r>
            <w:r w:rsidRPr="00CE3B62">
              <w:rPr>
                <w:color w:val="auto"/>
                <w:sz w:val="22"/>
                <w:szCs w:val="22"/>
                <w:lang w:val="ka-GE"/>
              </w:rPr>
              <w:t>ავალდებულო</w:t>
            </w:r>
            <w:r w:rsidR="00C00388" w:rsidRPr="00CE3B62">
              <w:rPr>
                <w:color w:val="auto"/>
                <w:sz w:val="22"/>
                <w:szCs w:val="22"/>
                <w:lang w:val="ka-GE"/>
              </w:rPr>
              <w:t xml:space="preserve"> </w:t>
            </w:r>
            <w:r w:rsidR="00535F8D" w:rsidRPr="00CE3B62">
              <w:rPr>
                <w:color w:val="auto"/>
                <w:sz w:val="22"/>
                <w:szCs w:val="22"/>
                <w:lang w:val="ka-GE"/>
              </w:rPr>
              <w:t>(1</w:t>
            </w:r>
            <w:r w:rsidR="00CE3B62" w:rsidRPr="00CE3B62">
              <w:rPr>
                <w:color w:val="auto"/>
                <w:sz w:val="22"/>
                <w:szCs w:val="22"/>
                <w:lang w:val="ka-GE"/>
              </w:rPr>
              <w:t>2</w:t>
            </w:r>
            <w:r w:rsidR="00535F8D" w:rsidRPr="00CE3B62">
              <w:rPr>
                <w:color w:val="auto"/>
                <w:sz w:val="22"/>
                <w:szCs w:val="22"/>
                <w:lang w:val="ka-GE"/>
              </w:rPr>
              <w:t>0</w:t>
            </w:r>
            <w:r w:rsidRPr="00CE3B62">
              <w:rPr>
                <w:color w:val="auto"/>
                <w:sz w:val="22"/>
                <w:szCs w:val="22"/>
                <w:lang w:val="ka-GE"/>
              </w:rPr>
              <w:t xml:space="preserve"> კრედიტი) </w:t>
            </w:r>
            <w:r w:rsidRPr="009E4BF5">
              <w:rPr>
                <w:color w:val="auto"/>
                <w:sz w:val="22"/>
                <w:szCs w:val="22"/>
                <w:lang w:val="ka-GE"/>
              </w:rPr>
              <w:t xml:space="preserve">და </w:t>
            </w:r>
            <w:r w:rsidR="00535F8D" w:rsidRPr="009E4BF5">
              <w:rPr>
                <w:color w:val="auto"/>
                <w:sz w:val="22"/>
                <w:szCs w:val="22"/>
                <w:lang w:val="ka-GE"/>
              </w:rPr>
              <w:t>სპეცი</w:t>
            </w:r>
            <w:r w:rsidR="00C00388" w:rsidRPr="009E4BF5">
              <w:rPr>
                <w:color w:val="auto"/>
                <w:sz w:val="22"/>
                <w:szCs w:val="22"/>
                <w:lang w:val="ka-GE"/>
              </w:rPr>
              <w:t>ა</w:t>
            </w:r>
            <w:r w:rsidR="00535F8D" w:rsidRPr="009E4BF5">
              <w:rPr>
                <w:color w:val="auto"/>
                <w:sz w:val="22"/>
                <w:szCs w:val="22"/>
                <w:lang w:val="ka-GE"/>
              </w:rPr>
              <w:t xml:space="preserve">ლობის ორ </w:t>
            </w:r>
            <w:r w:rsidRPr="009E4BF5">
              <w:rPr>
                <w:color w:val="auto"/>
                <w:sz w:val="22"/>
                <w:szCs w:val="22"/>
                <w:lang w:val="it-IT"/>
              </w:rPr>
              <w:t>არჩევით</w:t>
            </w:r>
            <w:r w:rsidR="009E4BF5" w:rsidRPr="009E4BF5">
              <w:rPr>
                <w:color w:val="auto"/>
                <w:sz w:val="22"/>
                <w:szCs w:val="22"/>
                <w:lang w:val="ka-GE"/>
              </w:rPr>
              <w:t xml:space="preserve"> კურსს</w:t>
            </w:r>
            <w:r w:rsidR="00C00388" w:rsidRPr="009E4BF5">
              <w:rPr>
                <w:color w:val="auto"/>
                <w:sz w:val="22"/>
                <w:szCs w:val="22"/>
                <w:lang w:val="ka-GE"/>
              </w:rPr>
              <w:t xml:space="preserve"> </w:t>
            </w:r>
            <w:r w:rsidRPr="009E4BF5">
              <w:rPr>
                <w:color w:val="auto"/>
                <w:sz w:val="22"/>
                <w:szCs w:val="22"/>
                <w:lang w:val="it-IT"/>
              </w:rPr>
              <w:t>(</w:t>
            </w:r>
            <w:r w:rsidR="009E4BF5" w:rsidRPr="009E4BF5">
              <w:rPr>
                <w:color w:val="auto"/>
                <w:sz w:val="22"/>
                <w:szCs w:val="22"/>
                <w:lang w:val="ka-GE"/>
              </w:rPr>
              <w:t>2</w:t>
            </w:r>
            <w:r w:rsidR="00535F8D" w:rsidRPr="009E4BF5">
              <w:rPr>
                <w:color w:val="auto"/>
                <w:sz w:val="22"/>
                <w:szCs w:val="22"/>
                <w:lang w:val="ka-GE"/>
              </w:rPr>
              <w:t>0</w:t>
            </w:r>
            <w:r w:rsidR="00C00388" w:rsidRPr="009E4BF5">
              <w:rPr>
                <w:color w:val="auto"/>
                <w:sz w:val="22"/>
                <w:szCs w:val="22"/>
                <w:lang w:val="ka-GE"/>
              </w:rPr>
              <w:t xml:space="preserve"> </w:t>
            </w:r>
            <w:r w:rsidRPr="009E4BF5">
              <w:rPr>
                <w:color w:val="auto"/>
                <w:sz w:val="22"/>
                <w:szCs w:val="22"/>
                <w:lang w:val="it-IT"/>
              </w:rPr>
              <w:t>კრედიტი</w:t>
            </w:r>
            <w:r w:rsidRPr="009E4BF5">
              <w:rPr>
                <w:color w:val="auto"/>
                <w:sz w:val="22"/>
                <w:szCs w:val="22"/>
                <w:lang w:val="ka-GE"/>
              </w:rPr>
              <w:t>)</w:t>
            </w:r>
            <w:r w:rsidR="009E4BF5">
              <w:rPr>
                <w:color w:val="auto"/>
                <w:sz w:val="22"/>
                <w:szCs w:val="22"/>
                <w:lang w:val="ka-GE"/>
              </w:rPr>
              <w:t>, თავისუფლ კრედიტს (5 კრედიტი).</w:t>
            </w:r>
            <w:r w:rsidRPr="001748AF">
              <w:rPr>
                <w:color w:val="auto"/>
                <w:sz w:val="22"/>
                <w:szCs w:val="22"/>
                <w:lang w:val="ka-GE"/>
              </w:rPr>
              <w:t xml:space="preserve">  </w:t>
            </w:r>
          </w:p>
          <w:p w:rsidR="009D7832" w:rsidRPr="001748AF" w:rsidRDefault="009D7832" w:rsidP="00882020">
            <w:pPr>
              <w:spacing w:after="0" w:line="240" w:lineRule="auto"/>
              <w:jc w:val="both"/>
              <w:rPr>
                <w:rFonts w:ascii="Sylfaen" w:hAnsi="Sylfaen" w:cs="Sylfaen"/>
                <w:b/>
                <w:bCs/>
                <w:lang w:val="ka-GE"/>
              </w:rPr>
            </w:pPr>
            <w:r w:rsidRPr="001748AF">
              <w:rPr>
                <w:rFonts w:ascii="Sylfaen" w:hAnsi="Sylfaen" w:cs="Sylfaen"/>
                <w:b/>
                <w:bCs/>
                <w:lang w:val="ka-GE"/>
              </w:rPr>
              <w:t>იხ დანართი 1.</w:t>
            </w:r>
          </w:p>
        </w:tc>
      </w:tr>
      <w:tr w:rsidR="00FD430A" w:rsidRPr="001748AF"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სტუდენტის ცოდნის შეფასების სისტემა და კრიტერიუმები</w:t>
            </w:r>
          </w:p>
        </w:tc>
      </w:tr>
      <w:tr w:rsidR="00FD430A" w:rsidRPr="008C6F49" w:rsidTr="00F7012F">
        <w:trPr>
          <w:trHeight w:val="765"/>
        </w:trPr>
        <w:tc>
          <w:tcPr>
            <w:tcW w:w="11307" w:type="dxa"/>
            <w:gridSpan w:val="3"/>
            <w:tcBorders>
              <w:top w:val="single" w:sz="18" w:space="0" w:color="auto"/>
              <w:left w:val="single" w:sz="18" w:space="0" w:color="auto"/>
              <w:bottom w:val="single" w:sz="18" w:space="0" w:color="auto"/>
              <w:right w:val="single" w:sz="18" w:space="0" w:color="auto"/>
            </w:tcBorders>
          </w:tcPr>
          <w:p w:rsidR="008C6F49"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სტუდენტის საბოლოო შეფასებების მიღება ხდება სემესტრის მანძილზე მიღებული შუალედური </w:t>
            </w:r>
            <w:r w:rsidR="001278BA">
              <w:rPr>
                <w:rFonts w:ascii="Sylfaen" w:hAnsi="Sylfaen" w:cs="Sylfaen"/>
                <w:bCs/>
                <w:lang w:val="ka-GE"/>
              </w:rPr>
              <w:t>შეფასებ</w:t>
            </w:r>
            <w:r w:rsidRPr="001748AF">
              <w:rPr>
                <w:rFonts w:ascii="Sylfaen" w:hAnsi="Sylfaen" w:cs="Sylfaen"/>
                <w:bCs/>
                <w:lang w:val="ka-GE"/>
              </w:rPr>
              <w:t>ის</w:t>
            </w:r>
            <w:r w:rsidR="00145822">
              <w:rPr>
                <w:rFonts w:ascii="Sylfaen" w:hAnsi="Sylfaen" w:cs="Sylfaen"/>
                <w:bCs/>
                <w:lang w:val="ka-GE"/>
              </w:rPr>
              <w:t>, სტუდენტის აქტივობის შეფასებისა</w:t>
            </w:r>
            <w:r w:rsidRPr="001748AF">
              <w:rPr>
                <w:rFonts w:ascii="Sylfaen" w:hAnsi="Sylfaen" w:cs="Sylfaen"/>
                <w:bCs/>
                <w:lang w:val="ka-GE"/>
              </w:rPr>
              <w:t xml:space="preserve">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Pr>
                <w:rFonts w:ascii="Sylfaen" w:hAnsi="Sylfaen" w:cs="Sylfaen"/>
                <w:bCs/>
                <w:lang w:val="ka-GE"/>
              </w:rPr>
              <w:t xml:space="preserve">. </w:t>
            </w:r>
            <w:proofErr w:type="spellStart"/>
            <w:r w:rsidR="00F7012F" w:rsidRPr="008C6F49">
              <w:rPr>
                <w:rFonts w:ascii="Sylfaen" w:eastAsia="Calibri" w:hAnsi="Sylfaen" w:cs="Times New Roman"/>
              </w:rPr>
              <w:t>დასკვნით</w:t>
            </w:r>
            <w:proofErr w:type="spellEnd"/>
            <w:r w:rsidR="00F7012F" w:rsidRPr="008C6F49">
              <w:rPr>
                <w:rFonts w:ascii="Sylfaen" w:eastAsia="Calibri" w:hAnsi="Sylfaen" w:cs="Times New Roman"/>
              </w:rPr>
              <w:t xml:space="preserve"> </w:t>
            </w:r>
            <w:proofErr w:type="spellStart"/>
            <w:proofErr w:type="gramStart"/>
            <w:r w:rsidR="00F7012F" w:rsidRPr="008C6F49">
              <w:rPr>
                <w:rFonts w:ascii="Sylfaen" w:eastAsia="Calibri" w:hAnsi="Sylfaen" w:cs="Times New Roman"/>
              </w:rPr>
              <w:t>გამოცდაზე</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გასვლის</w:t>
            </w:r>
            <w:proofErr w:type="spellEnd"/>
            <w:proofErr w:type="gram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უფლება</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ეძლევა</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სტუდენტს</w:t>
            </w:r>
            <w:proofErr w:type="spellEnd"/>
            <w:r w:rsidR="00F7012F" w:rsidRPr="008C6F49">
              <w:rPr>
                <w:rFonts w:ascii="Sylfaen" w:eastAsia="Calibri" w:hAnsi="Sylfaen" w:cs="Times New Roman"/>
              </w:rPr>
              <w:t xml:space="preserve">, </w:t>
            </w:r>
            <w:proofErr w:type="spellStart"/>
            <w:r w:rsidR="008C6F49">
              <w:rPr>
                <w:rFonts w:ascii="Sylfaen" w:eastAsia="Calibri" w:hAnsi="Sylfaen" w:cs="Times New Roman"/>
              </w:rPr>
              <w:t>რომ</w:t>
            </w:r>
            <w:r w:rsidR="00F7012F" w:rsidRPr="008C6F49">
              <w:rPr>
                <w:rFonts w:ascii="Sylfaen" w:eastAsia="Calibri" w:hAnsi="Sylfaen" w:cs="Times New Roman"/>
              </w:rPr>
              <w:t>ლის</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შუალედური</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შეფასებების</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კომპონენტებში</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მინიმალური</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კომპეტენციის</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ზღვარი</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ჯამურად</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შეადგენს</w:t>
            </w:r>
            <w:proofErr w:type="spellEnd"/>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არანაკლებ</w:t>
            </w:r>
            <w:proofErr w:type="spellEnd"/>
            <w:r w:rsidR="00F7012F" w:rsidRPr="008C6F49">
              <w:rPr>
                <w:rFonts w:ascii="Sylfaen" w:eastAsia="Calibri" w:hAnsi="Sylfaen" w:cs="Times New Roman"/>
              </w:rPr>
              <w:t xml:space="preserve"> 1</w:t>
            </w:r>
            <w:r w:rsidR="001278BA">
              <w:rPr>
                <w:rFonts w:ascii="Sylfaen" w:eastAsia="Calibri" w:hAnsi="Sylfaen" w:cs="Times New Roman"/>
                <w:lang w:val="ka-GE"/>
              </w:rPr>
              <w:t>8</w:t>
            </w:r>
            <w:r w:rsidR="00F7012F" w:rsidRPr="008C6F49">
              <w:rPr>
                <w:rFonts w:ascii="Sylfaen" w:eastAsia="Calibri" w:hAnsi="Sylfaen" w:cs="Times New Roman"/>
              </w:rPr>
              <w:t xml:space="preserve"> </w:t>
            </w:r>
            <w:proofErr w:type="spellStart"/>
            <w:r w:rsidR="00F7012F" w:rsidRPr="008C6F49">
              <w:rPr>
                <w:rFonts w:ascii="Sylfaen" w:eastAsia="Calibri" w:hAnsi="Sylfaen" w:cs="Times New Roman"/>
              </w:rPr>
              <w:t>ქულას</w:t>
            </w:r>
            <w:proofErr w:type="spellEnd"/>
            <w:r w:rsidR="00F7012F" w:rsidRPr="008C6F49">
              <w:rPr>
                <w:rFonts w:ascii="Sylfaen" w:eastAsia="Calibri" w:hAnsi="Sylfaen" w:cs="Times New Roman"/>
              </w:rPr>
              <w:t>.</w:t>
            </w:r>
            <w:r w:rsidR="00A02FEA" w:rsidRPr="008C6F49">
              <w:rPr>
                <w:rFonts w:ascii="Sylfaen" w:hAnsi="Sylfaen" w:cs="Sylfaen"/>
                <w:bCs/>
                <w:lang w:val="ka-GE"/>
              </w:rPr>
              <w:t xml:space="preserve"> </w:t>
            </w:r>
          </w:p>
          <w:p w:rsidR="009D7832" w:rsidRPr="008C6F49" w:rsidRDefault="009D7832" w:rsidP="00882020">
            <w:pPr>
              <w:spacing w:after="0" w:line="240" w:lineRule="auto"/>
              <w:jc w:val="both"/>
              <w:rPr>
                <w:rFonts w:ascii="Sylfaen" w:hAnsi="Sylfaen" w:cs="Sylfaen"/>
                <w:bCs/>
                <w:lang w:val="ka-GE"/>
              </w:rPr>
            </w:pPr>
            <w:r w:rsidRPr="008C6F49">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w:t>
            </w:r>
            <w:r w:rsidRPr="001748AF">
              <w:rPr>
                <w:rFonts w:ascii="Sylfaen" w:hAnsi="Sylfaen" w:cs="Sylfaen"/>
                <w:bCs/>
                <w:lang w:val="ka-GE"/>
              </w:rPr>
              <w:t>სების სხვა კომპონენტებში, შეფასდეს  FX–ით (ვერ ჩააბარა).</w:t>
            </w:r>
            <w:r w:rsidR="00F7012F" w:rsidRPr="008C6F49">
              <w:rPr>
                <w:rFonts w:ascii="Sylfaen" w:hAnsi="Sylfaen" w:cs="Sylfaen"/>
                <w:bCs/>
                <w:lang w:val="ka-GE"/>
              </w:rPr>
              <w:t xml:space="preserve"> </w:t>
            </w:r>
          </w:p>
          <w:p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შეფასების სისტემა ითვალისწინებს:                                                                                                          </w:t>
            </w:r>
          </w:p>
          <w:p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 ხუთი სახის დადებით შეფასებას:                                                                                                                </w:t>
            </w:r>
          </w:p>
          <w:p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w:t>
            </w:r>
            <w:proofErr w:type="spellStart"/>
            <w:r w:rsidRPr="001748AF">
              <w:rPr>
                <w:rFonts w:ascii="Sylfaen" w:hAnsi="Sylfaen" w:cs="Sylfaen"/>
                <w:bCs/>
                <w:lang w:val="ka-GE"/>
              </w:rPr>
              <w:t>ა.ა</w:t>
            </w:r>
            <w:proofErr w:type="spellEnd"/>
            <w:r w:rsidRPr="001748AF">
              <w:rPr>
                <w:rFonts w:ascii="Sylfaen" w:hAnsi="Sylfaen" w:cs="Sylfaen"/>
                <w:bCs/>
                <w:lang w:val="ka-GE"/>
              </w:rPr>
              <w:t xml:space="preserve">) (A) ფრიადი – </w:t>
            </w:r>
            <w:r w:rsidR="000828BB" w:rsidRPr="001748AF">
              <w:rPr>
                <w:rFonts w:ascii="Sylfaen" w:hAnsi="Sylfaen" w:cs="Sylfaen"/>
                <w:bCs/>
                <w:lang w:val="ka-GE"/>
              </w:rPr>
              <w:t>91-100 ქულა</w:t>
            </w:r>
            <w:r w:rsidRPr="001748AF">
              <w:rPr>
                <w:rFonts w:ascii="Sylfaen" w:hAnsi="Sylfaen" w:cs="Sylfaen"/>
                <w:bCs/>
                <w:lang w:val="ka-GE"/>
              </w:rPr>
              <w:t xml:space="preserve">;                                                                    </w:t>
            </w:r>
          </w:p>
          <w:p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w:t>
            </w:r>
            <w:proofErr w:type="spellStart"/>
            <w:r w:rsidRPr="001748AF">
              <w:rPr>
                <w:rFonts w:ascii="Sylfaen" w:hAnsi="Sylfaen" w:cs="Sylfaen"/>
                <w:bCs/>
                <w:lang w:val="ka-GE"/>
              </w:rPr>
              <w:t>ა.ბ</w:t>
            </w:r>
            <w:proofErr w:type="spellEnd"/>
            <w:r w:rsidRPr="001748AF">
              <w:rPr>
                <w:rFonts w:ascii="Sylfaen" w:hAnsi="Sylfaen" w:cs="Sylfaen"/>
                <w:bCs/>
                <w:lang w:val="ka-GE"/>
              </w:rPr>
              <w:t>) (B) ძალიან კარგი –</w:t>
            </w:r>
            <w:r w:rsidR="000828BB" w:rsidRPr="001748AF">
              <w:rPr>
                <w:rFonts w:ascii="Sylfaen" w:hAnsi="Sylfaen" w:cs="Sylfaen"/>
                <w:bCs/>
                <w:lang w:val="ka-GE"/>
              </w:rPr>
              <w:t xml:space="preserve"> 81-90 ქულა</w:t>
            </w:r>
            <w:r w:rsidRPr="001748AF">
              <w:rPr>
                <w:rFonts w:ascii="Sylfaen" w:hAnsi="Sylfaen" w:cs="Sylfaen"/>
                <w:bCs/>
                <w:lang w:val="ka-GE"/>
              </w:rPr>
              <w:t xml:space="preserve">;                                                                     </w:t>
            </w:r>
          </w:p>
          <w:p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proofErr w:type="spellStart"/>
            <w:r w:rsidR="009D7832" w:rsidRPr="001748AF">
              <w:rPr>
                <w:rFonts w:ascii="Sylfaen" w:hAnsi="Sylfaen" w:cs="Sylfaen"/>
                <w:bCs/>
                <w:lang w:val="ka-GE"/>
              </w:rPr>
              <w:t>ა.გ</w:t>
            </w:r>
            <w:proofErr w:type="spellEnd"/>
            <w:r w:rsidR="009D7832" w:rsidRPr="001748AF">
              <w:rPr>
                <w:rFonts w:ascii="Sylfaen" w:hAnsi="Sylfaen" w:cs="Sylfaen"/>
                <w:bCs/>
                <w:lang w:val="ka-GE"/>
              </w:rPr>
              <w:t>) (C) კარგი –  71-80</w:t>
            </w:r>
            <w:r w:rsidR="000828BB" w:rsidRPr="001748AF">
              <w:rPr>
                <w:rFonts w:ascii="Sylfaen" w:hAnsi="Sylfaen" w:cs="Sylfaen"/>
                <w:bCs/>
                <w:lang w:val="ka-GE"/>
              </w:rPr>
              <w:t xml:space="preserve"> ქულა</w:t>
            </w:r>
            <w:r w:rsidR="009D7832" w:rsidRPr="001748AF">
              <w:rPr>
                <w:rFonts w:ascii="Sylfaen" w:hAnsi="Sylfaen" w:cs="Sylfaen"/>
                <w:bCs/>
                <w:lang w:val="ka-GE"/>
              </w:rPr>
              <w:t xml:space="preserve">;                                                                                         </w:t>
            </w:r>
          </w:p>
          <w:p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w:t>
            </w:r>
            <w:proofErr w:type="spellStart"/>
            <w:r w:rsidRPr="001748AF">
              <w:rPr>
                <w:rFonts w:ascii="Sylfaen" w:hAnsi="Sylfaen" w:cs="Sylfaen"/>
                <w:bCs/>
                <w:lang w:val="ka-GE"/>
              </w:rPr>
              <w:t>ა.დ</w:t>
            </w:r>
            <w:proofErr w:type="spellEnd"/>
            <w:r w:rsidRPr="001748AF">
              <w:rPr>
                <w:rFonts w:ascii="Sylfaen" w:hAnsi="Sylfaen" w:cs="Sylfaen"/>
                <w:bCs/>
                <w:lang w:val="ka-GE"/>
              </w:rPr>
              <w:t>) (D) დამაკმაყოფილებელი –</w:t>
            </w:r>
            <w:r w:rsidR="000828BB" w:rsidRPr="001748AF">
              <w:rPr>
                <w:rFonts w:ascii="Sylfaen" w:hAnsi="Sylfaen" w:cs="Sylfaen"/>
                <w:bCs/>
                <w:lang w:val="ka-GE"/>
              </w:rPr>
              <w:t xml:space="preserve"> 61-70 ქულა</w:t>
            </w:r>
            <w:r w:rsidRPr="001748AF">
              <w:rPr>
                <w:rFonts w:ascii="Sylfaen" w:hAnsi="Sylfaen" w:cs="Sylfaen"/>
                <w:bCs/>
                <w:lang w:val="ka-GE"/>
              </w:rPr>
              <w:t xml:space="preserve">;                                                     </w:t>
            </w:r>
          </w:p>
          <w:p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proofErr w:type="spellStart"/>
            <w:r w:rsidR="009D7832" w:rsidRPr="001748AF">
              <w:rPr>
                <w:rFonts w:ascii="Sylfaen" w:hAnsi="Sylfaen" w:cs="Sylfaen"/>
                <w:bCs/>
                <w:lang w:val="ka-GE"/>
              </w:rPr>
              <w:t>ა.ე</w:t>
            </w:r>
            <w:proofErr w:type="spellEnd"/>
            <w:r w:rsidR="009D7832" w:rsidRPr="001748AF">
              <w:rPr>
                <w:rFonts w:ascii="Sylfaen" w:hAnsi="Sylfaen" w:cs="Sylfaen"/>
                <w:bCs/>
                <w:lang w:val="ka-GE"/>
              </w:rPr>
              <w:t>) (E) საკმარისი –</w:t>
            </w:r>
            <w:r w:rsidR="000828BB" w:rsidRPr="001748AF">
              <w:rPr>
                <w:rFonts w:ascii="Sylfaen" w:hAnsi="Sylfaen" w:cs="Sylfaen"/>
                <w:bCs/>
                <w:lang w:val="ka-GE"/>
              </w:rPr>
              <w:t xml:space="preserve"> 51-60 ქულა</w:t>
            </w:r>
            <w:r w:rsidR="009D7832" w:rsidRPr="001748AF">
              <w:rPr>
                <w:rFonts w:ascii="Sylfaen" w:hAnsi="Sylfaen" w:cs="Sylfaen"/>
                <w:bCs/>
                <w:lang w:val="ka-GE"/>
              </w:rPr>
              <w:t>;</w:t>
            </w:r>
          </w:p>
          <w:p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ბ) ორი სახის უარყოფით შეფასებას:</w:t>
            </w:r>
            <w:r w:rsidRPr="001748AF">
              <w:rPr>
                <w:rFonts w:ascii="Sylfaen" w:hAnsi="Sylfaen" w:cs="Sylfaen"/>
                <w:bCs/>
                <w:lang w:val="ka-GE"/>
              </w:rPr>
              <w:tab/>
            </w:r>
          </w:p>
          <w:p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proofErr w:type="spellStart"/>
            <w:r w:rsidR="009D7832" w:rsidRPr="001748AF">
              <w:rPr>
                <w:rFonts w:ascii="Sylfaen" w:hAnsi="Sylfaen" w:cs="Sylfaen"/>
                <w:bCs/>
                <w:lang w:val="ka-GE"/>
              </w:rPr>
              <w:t>ბ.ა</w:t>
            </w:r>
            <w:proofErr w:type="spellEnd"/>
            <w:r w:rsidR="009D7832" w:rsidRPr="001748AF">
              <w:rPr>
                <w:rFonts w:ascii="Sylfaen" w:hAnsi="Sylfaen" w:cs="Sylfaen"/>
                <w:bCs/>
                <w:lang w:val="ka-GE"/>
              </w:rPr>
              <w:t>) (FX) ვერ ჩააბარა –</w:t>
            </w:r>
            <w:r w:rsidR="000828BB" w:rsidRPr="001748AF">
              <w:rPr>
                <w:rFonts w:ascii="Sylfaen" w:hAnsi="Sylfaen" w:cs="Sylfaen"/>
                <w:bCs/>
                <w:lang w:val="ka-GE"/>
              </w:rPr>
              <w:t xml:space="preserve"> 41-50 ქულა</w:t>
            </w:r>
            <w:r w:rsidR="009D7832" w:rsidRPr="001748AF">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w:t>
            </w:r>
            <w:proofErr w:type="spellStart"/>
            <w:r w:rsidRPr="001748AF">
              <w:rPr>
                <w:rFonts w:ascii="Sylfaen" w:hAnsi="Sylfaen" w:cs="Sylfaen"/>
                <w:bCs/>
                <w:lang w:val="ka-GE"/>
              </w:rPr>
              <w:t>ბ.ბ</w:t>
            </w:r>
            <w:proofErr w:type="spellEnd"/>
            <w:r w:rsidRPr="001748AF">
              <w:rPr>
                <w:rFonts w:ascii="Sylfaen" w:hAnsi="Sylfaen" w:cs="Sylfaen"/>
                <w:bCs/>
                <w:lang w:val="ka-GE"/>
              </w:rPr>
              <w:t xml:space="preserve">) (F) ჩაიჭრა – </w:t>
            </w:r>
            <w:r w:rsidR="000828BB" w:rsidRPr="001748AF">
              <w:rPr>
                <w:rFonts w:ascii="Sylfaen" w:hAnsi="Sylfaen" w:cs="Sylfaen"/>
                <w:bCs/>
                <w:lang w:val="ka-GE"/>
              </w:rPr>
              <w:t>0-</w:t>
            </w:r>
            <w:r w:rsidRPr="001748AF">
              <w:rPr>
                <w:rFonts w:ascii="Sylfaen" w:hAnsi="Sylfaen" w:cs="Sylfaen"/>
                <w:bCs/>
                <w:lang w:val="ka-GE"/>
              </w:rPr>
              <w:t>40</w:t>
            </w:r>
            <w:r w:rsidR="000828BB" w:rsidRPr="001748AF">
              <w:rPr>
                <w:rFonts w:ascii="Sylfaen" w:hAnsi="Sylfaen" w:cs="Sylfaen"/>
                <w:bCs/>
                <w:lang w:val="ka-GE"/>
              </w:rPr>
              <w:t xml:space="preserve"> ქულა </w:t>
            </w:r>
            <w:r w:rsidRPr="001748AF">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7012F" w:rsidRPr="00F7012F" w:rsidRDefault="00F7012F" w:rsidP="00F7012F">
            <w:pPr>
              <w:widowControl w:val="0"/>
              <w:overflowPunct w:val="0"/>
              <w:autoSpaceDE w:val="0"/>
              <w:autoSpaceDN w:val="0"/>
              <w:adjustRightInd w:val="0"/>
              <w:spacing w:line="240" w:lineRule="auto"/>
              <w:jc w:val="both"/>
              <w:rPr>
                <w:rFonts w:ascii="Sylfaen" w:eastAsia="Calibri" w:hAnsi="Sylfaen" w:cs="Sylfaen"/>
                <w:bCs/>
                <w:lang w:val="ka-GE"/>
              </w:rPr>
            </w:pPr>
            <w:r w:rsidRPr="00F7012F">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0B13B3">
              <w:rPr>
                <w:rFonts w:ascii="Sylfaen" w:eastAsia="Calibri" w:hAnsi="Sylfaen" w:cs="Sylfaen"/>
                <w:bCs/>
                <w:lang w:val="ka-GE"/>
              </w:rPr>
              <w:t xml:space="preserve"> 5</w:t>
            </w:r>
            <w:r w:rsidRPr="00F7012F">
              <w:rPr>
                <w:rFonts w:ascii="Sylfaen" w:eastAsia="Calibri" w:hAnsi="Sylfaen" w:cs="Sylfaen"/>
                <w:bCs/>
                <w:lang w:val="ka-GE"/>
              </w:rPr>
              <w:t xml:space="preserve"> დღეში</w:t>
            </w:r>
            <w:r w:rsidR="000B13B3">
              <w:rPr>
                <w:rFonts w:ascii="Sylfaen" w:eastAsia="Calibri" w:hAnsi="Sylfaen" w:cs="Sylfaen"/>
                <w:bCs/>
                <w:lang w:val="ka-GE"/>
              </w:rPr>
              <w:t>.</w:t>
            </w:r>
            <w:r w:rsidRPr="00F7012F">
              <w:rPr>
                <w:rFonts w:ascii="Sylfaen" w:eastAsia="Calibri"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1748AF" w:rsidRDefault="009D7832" w:rsidP="00882020">
            <w:pPr>
              <w:spacing w:after="0" w:line="240" w:lineRule="auto"/>
              <w:jc w:val="both"/>
              <w:rPr>
                <w:rFonts w:ascii="Sylfaen" w:hAnsi="Sylfaen" w:cs="Sylfaen"/>
                <w:bCs/>
                <w:i/>
                <w:lang w:val="ka-GE"/>
              </w:rPr>
            </w:pPr>
            <w:r w:rsidRPr="008C6F49">
              <w:rPr>
                <w:rFonts w:ascii="Sylfaen" w:hAnsi="Sylfaen" w:cs="Sylfaen"/>
                <w:bCs/>
                <w:lang w:val="ka-GE"/>
              </w:rPr>
              <w:t>კონკრეტული</w:t>
            </w:r>
            <w:r w:rsidR="00C00388">
              <w:rPr>
                <w:rFonts w:ascii="Sylfaen" w:hAnsi="Sylfaen" w:cs="Sylfaen"/>
                <w:bCs/>
                <w:lang w:val="ka-GE"/>
              </w:rPr>
              <w:t xml:space="preserve"> </w:t>
            </w:r>
            <w:r w:rsidRPr="008C6F49">
              <w:rPr>
                <w:rFonts w:ascii="Sylfaen" w:hAnsi="Sylfaen" w:cs="Sylfaen"/>
                <w:bCs/>
                <w:lang w:val="ka-GE"/>
              </w:rPr>
              <w:t>შეფასების</w:t>
            </w:r>
            <w:r w:rsidR="00C7305F" w:rsidRPr="001748AF">
              <w:rPr>
                <w:rFonts w:ascii="Sylfaen" w:hAnsi="Sylfaen" w:cs="Sylfaen"/>
                <w:bCs/>
                <w:lang w:val="ka-GE"/>
              </w:rPr>
              <w:t xml:space="preserve"> კომპონენტები და </w:t>
            </w:r>
            <w:r w:rsidRPr="008C6F49">
              <w:rPr>
                <w:rFonts w:ascii="Sylfaen" w:hAnsi="Sylfaen" w:cs="Sylfaen"/>
                <w:bCs/>
                <w:lang w:val="ka-GE"/>
              </w:rPr>
              <w:t>კრიტერიუმები</w:t>
            </w:r>
            <w:r w:rsidR="005C369D">
              <w:rPr>
                <w:rFonts w:ascii="Sylfaen" w:hAnsi="Sylfaen" w:cs="Sylfaen"/>
                <w:bCs/>
                <w:lang w:val="ka-GE"/>
              </w:rPr>
              <w:t xml:space="preserve"> </w:t>
            </w:r>
            <w:r w:rsidRPr="008C6F49">
              <w:rPr>
                <w:rFonts w:ascii="Sylfaen" w:hAnsi="Sylfaen" w:cs="Sylfaen"/>
                <w:bCs/>
                <w:lang w:val="ka-GE"/>
              </w:rPr>
              <w:t>იხ. კონკრეტული</w:t>
            </w:r>
            <w:r w:rsidR="005C369D">
              <w:rPr>
                <w:rFonts w:ascii="Sylfaen" w:hAnsi="Sylfaen" w:cs="Sylfaen"/>
                <w:bCs/>
                <w:lang w:val="ka-GE"/>
              </w:rPr>
              <w:t xml:space="preserve"> </w:t>
            </w:r>
            <w:r w:rsidRPr="008C6F49">
              <w:rPr>
                <w:rFonts w:ascii="Sylfaen" w:hAnsi="Sylfaen" w:cs="Sylfaen"/>
                <w:bCs/>
                <w:lang w:val="ka-GE"/>
              </w:rPr>
              <w:t>კურსის</w:t>
            </w:r>
            <w:r w:rsidR="005C369D">
              <w:rPr>
                <w:rFonts w:ascii="Sylfaen" w:hAnsi="Sylfaen" w:cs="Sylfaen"/>
                <w:bCs/>
                <w:lang w:val="ka-GE"/>
              </w:rPr>
              <w:t xml:space="preserve"> </w:t>
            </w:r>
            <w:proofErr w:type="spellStart"/>
            <w:r w:rsidRPr="008C6F49">
              <w:rPr>
                <w:rFonts w:ascii="Sylfaen" w:hAnsi="Sylfaen" w:cs="Sylfaen"/>
                <w:bCs/>
                <w:lang w:val="ka-GE"/>
              </w:rPr>
              <w:t>სილაბუსებში</w:t>
            </w:r>
            <w:proofErr w:type="spellEnd"/>
            <w:r w:rsidRPr="008C6F49">
              <w:rPr>
                <w:rFonts w:ascii="Sylfaen" w:hAnsi="Sylfaen" w:cs="Sylfaen"/>
                <w:bCs/>
                <w:lang w:val="ka-GE"/>
              </w:rPr>
              <w:t>.</w:t>
            </w:r>
          </w:p>
        </w:tc>
      </w:tr>
      <w:tr w:rsidR="00FD430A" w:rsidRPr="001748AF"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დასაქმების სფეროები</w:t>
            </w:r>
            <w:r w:rsidR="005B60B3" w:rsidRPr="001748AF">
              <w:rPr>
                <w:rFonts w:ascii="Sylfaen" w:hAnsi="Sylfaen" w:cs="Sylfaen"/>
                <w:b/>
                <w:bCs/>
                <w:lang w:val="ka-GE"/>
              </w:rPr>
              <w:t xml:space="preserve">:  </w:t>
            </w:r>
          </w:p>
        </w:tc>
      </w:tr>
      <w:tr w:rsidR="00FD430A" w:rsidRPr="001748AF"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1748AF" w:rsidRDefault="00A02FEA" w:rsidP="00882020">
            <w:pPr>
              <w:spacing w:after="0" w:line="240" w:lineRule="auto"/>
              <w:rPr>
                <w:rFonts w:ascii="Sylfaen" w:hAnsi="Sylfaen" w:cs="Sylfaen"/>
                <w:b/>
                <w:bCs/>
                <w:lang w:val="ka-GE"/>
              </w:rPr>
            </w:pPr>
            <w:r w:rsidRPr="001748AF">
              <w:rPr>
                <w:rFonts w:ascii="Sylfaen" w:hAnsi="Sylfaen"/>
                <w:lang w:val="ka-GE"/>
              </w:rPr>
              <w:t>სამეცნიერო–კვლევითი და სამეცნიერო–საწარმოო ორგანიზაციები</w:t>
            </w:r>
            <w:r w:rsidRPr="001748AF">
              <w:rPr>
                <w:rFonts w:ascii="Sylfaen" w:hAnsi="Sylfaen"/>
              </w:rPr>
              <w:t xml:space="preserve">, </w:t>
            </w:r>
            <w:proofErr w:type="spellStart"/>
            <w:r w:rsidRPr="001748AF">
              <w:rPr>
                <w:rFonts w:ascii="Sylfaen" w:hAnsi="Sylfaen"/>
              </w:rPr>
              <w:t>სადაც</w:t>
            </w:r>
            <w:proofErr w:type="spellEnd"/>
            <w:r w:rsidRPr="001748AF">
              <w:rPr>
                <w:rFonts w:ascii="Sylfaen" w:hAnsi="Sylfaen"/>
              </w:rPr>
              <w:t xml:space="preserve"> </w:t>
            </w:r>
            <w:proofErr w:type="spellStart"/>
            <w:r w:rsidRPr="001748AF">
              <w:rPr>
                <w:rFonts w:ascii="Sylfaen" w:hAnsi="Sylfaen"/>
              </w:rPr>
              <w:t>ამა</w:t>
            </w:r>
            <w:proofErr w:type="spellEnd"/>
            <w:r w:rsidRPr="001748AF">
              <w:rPr>
                <w:rFonts w:ascii="Sylfaen" w:hAnsi="Sylfaen"/>
              </w:rPr>
              <w:t xml:space="preserve"> </w:t>
            </w:r>
            <w:proofErr w:type="spellStart"/>
            <w:r w:rsidRPr="001748AF">
              <w:rPr>
                <w:rFonts w:ascii="Sylfaen" w:hAnsi="Sylfaen"/>
              </w:rPr>
              <w:t>თუ</w:t>
            </w:r>
            <w:proofErr w:type="spellEnd"/>
            <w:r w:rsidRPr="001748AF">
              <w:rPr>
                <w:rFonts w:ascii="Sylfaen" w:hAnsi="Sylfaen"/>
              </w:rPr>
              <w:t xml:space="preserve"> </w:t>
            </w:r>
            <w:proofErr w:type="spellStart"/>
            <w:r w:rsidRPr="001748AF">
              <w:rPr>
                <w:rFonts w:ascii="Sylfaen" w:hAnsi="Sylfaen"/>
              </w:rPr>
              <w:t>იმ</w:t>
            </w:r>
            <w:proofErr w:type="spellEnd"/>
            <w:r w:rsidRPr="001748AF">
              <w:rPr>
                <w:rFonts w:ascii="Sylfaen" w:hAnsi="Sylfaen"/>
              </w:rPr>
              <w:t xml:space="preserve"> </w:t>
            </w:r>
            <w:proofErr w:type="spellStart"/>
            <w:r w:rsidRPr="001748AF">
              <w:rPr>
                <w:rFonts w:ascii="Sylfaen" w:hAnsi="Sylfaen"/>
              </w:rPr>
              <w:t>ეტაპზე</w:t>
            </w:r>
            <w:proofErr w:type="spellEnd"/>
            <w:r w:rsidRPr="001748AF">
              <w:rPr>
                <w:rFonts w:ascii="Sylfaen" w:hAnsi="Sylfaen"/>
              </w:rPr>
              <w:t xml:space="preserve"> </w:t>
            </w:r>
            <w:proofErr w:type="spellStart"/>
            <w:r w:rsidRPr="001748AF">
              <w:rPr>
                <w:rFonts w:ascii="Sylfaen" w:hAnsi="Sylfaen"/>
              </w:rPr>
              <w:t>გამოიყენება</w:t>
            </w:r>
            <w:proofErr w:type="spellEnd"/>
            <w:r w:rsidRPr="001748AF">
              <w:rPr>
                <w:rFonts w:ascii="Sylfaen" w:hAnsi="Sylfaen"/>
              </w:rPr>
              <w:t xml:space="preserve"> </w:t>
            </w:r>
            <w:proofErr w:type="spellStart"/>
            <w:r w:rsidRPr="001748AF">
              <w:rPr>
                <w:rFonts w:ascii="Sylfaen" w:hAnsi="Sylfaen"/>
              </w:rPr>
              <w:t>ფიზიკის</w:t>
            </w:r>
            <w:proofErr w:type="spellEnd"/>
            <w:r w:rsidR="00FD430A" w:rsidRPr="001748AF">
              <w:rPr>
                <w:rFonts w:ascii="Sylfaen" w:hAnsi="Sylfaen"/>
              </w:rPr>
              <w:t>,</w:t>
            </w:r>
            <w:r w:rsidRPr="001748AF">
              <w:rPr>
                <w:rFonts w:ascii="Sylfaen" w:hAnsi="Sylfaen"/>
              </w:rPr>
              <w:t xml:space="preserve">  </w:t>
            </w:r>
            <w:proofErr w:type="spellStart"/>
            <w:r w:rsidRPr="001748AF">
              <w:rPr>
                <w:rFonts w:ascii="Sylfaen" w:hAnsi="Sylfaen"/>
              </w:rPr>
              <w:t>მათემატიკისა</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ინფორმატიკის</w:t>
            </w:r>
            <w:proofErr w:type="spellEnd"/>
            <w:r w:rsidRPr="001748AF">
              <w:rPr>
                <w:rFonts w:ascii="Sylfaen" w:hAnsi="Sylfaen"/>
              </w:rPr>
              <w:t xml:space="preserve"> </w:t>
            </w:r>
            <w:proofErr w:type="spellStart"/>
            <w:r w:rsidRPr="001748AF">
              <w:rPr>
                <w:rFonts w:ascii="Sylfaen" w:hAnsi="Sylfaen"/>
              </w:rPr>
              <w:t>ცოდნა</w:t>
            </w:r>
            <w:proofErr w:type="spellEnd"/>
            <w:r w:rsidRPr="001748AF">
              <w:rPr>
                <w:rFonts w:ascii="Sylfaen" w:hAnsi="Sylfaen"/>
              </w:rPr>
              <w:t xml:space="preserve">; </w:t>
            </w:r>
            <w:proofErr w:type="spellStart"/>
            <w:r w:rsidRPr="001748AF">
              <w:rPr>
                <w:rFonts w:ascii="Sylfaen" w:hAnsi="Sylfaen"/>
              </w:rPr>
              <w:t>სადაზღვევო</w:t>
            </w:r>
            <w:proofErr w:type="spellEnd"/>
            <w:r w:rsidRPr="001748AF">
              <w:rPr>
                <w:rFonts w:ascii="Sylfaen" w:hAnsi="Sylfaen"/>
              </w:rPr>
              <w:t xml:space="preserve"> </w:t>
            </w:r>
            <w:proofErr w:type="spellStart"/>
            <w:r w:rsidRPr="001748AF">
              <w:rPr>
                <w:rFonts w:ascii="Sylfaen" w:hAnsi="Sylfaen"/>
              </w:rPr>
              <w:t>კომპანიები</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საბანკო</w:t>
            </w:r>
            <w:proofErr w:type="spellEnd"/>
            <w:r w:rsidRPr="001748AF">
              <w:rPr>
                <w:rFonts w:ascii="Sylfaen" w:hAnsi="Sylfaen"/>
              </w:rPr>
              <w:t xml:space="preserve">  </w:t>
            </w:r>
            <w:proofErr w:type="spellStart"/>
            <w:r w:rsidRPr="001748AF">
              <w:rPr>
                <w:rFonts w:ascii="Sylfaen" w:hAnsi="Sylfaen"/>
              </w:rPr>
              <w:t>სფერო</w:t>
            </w:r>
            <w:proofErr w:type="spellEnd"/>
            <w:r w:rsidRPr="001748AF">
              <w:rPr>
                <w:rFonts w:ascii="Sylfaen" w:hAnsi="Sylfaen"/>
              </w:rPr>
              <w:t xml:space="preserve">; </w:t>
            </w:r>
            <w:proofErr w:type="spellStart"/>
            <w:r w:rsidRPr="001748AF">
              <w:rPr>
                <w:rFonts w:ascii="Sylfaen" w:hAnsi="Sylfaen"/>
              </w:rPr>
              <w:t>ტექნიკური</w:t>
            </w:r>
            <w:proofErr w:type="spellEnd"/>
            <w:r w:rsidRPr="001748AF">
              <w:rPr>
                <w:rFonts w:ascii="Sylfaen" w:hAnsi="Sylfaen"/>
              </w:rPr>
              <w:t xml:space="preserve"> </w:t>
            </w:r>
            <w:proofErr w:type="spellStart"/>
            <w:r w:rsidRPr="001748AF">
              <w:rPr>
                <w:rFonts w:ascii="Sylfaen" w:hAnsi="Sylfaen"/>
              </w:rPr>
              <w:t>პროფილის</w:t>
            </w:r>
            <w:proofErr w:type="spellEnd"/>
            <w:r w:rsidRPr="001748AF">
              <w:rPr>
                <w:rFonts w:ascii="Sylfaen" w:hAnsi="Sylfaen"/>
              </w:rPr>
              <w:t xml:space="preserve"> </w:t>
            </w:r>
            <w:proofErr w:type="spellStart"/>
            <w:r w:rsidRPr="001748AF">
              <w:rPr>
                <w:rFonts w:ascii="Sylfaen" w:hAnsi="Sylfaen"/>
              </w:rPr>
              <w:t>როგორც</w:t>
            </w:r>
            <w:proofErr w:type="spellEnd"/>
            <w:r w:rsidRPr="001748AF">
              <w:rPr>
                <w:rFonts w:ascii="Sylfaen" w:hAnsi="Sylfaen"/>
              </w:rPr>
              <w:t xml:space="preserve"> </w:t>
            </w:r>
            <w:proofErr w:type="spellStart"/>
            <w:r w:rsidRPr="001748AF">
              <w:rPr>
                <w:rFonts w:ascii="Sylfaen" w:hAnsi="Sylfaen"/>
              </w:rPr>
              <w:t>სახელმწიფო</w:t>
            </w:r>
            <w:proofErr w:type="spellEnd"/>
            <w:r w:rsidRPr="001748AF">
              <w:rPr>
                <w:rFonts w:ascii="Sylfaen" w:hAnsi="Sylfaen"/>
              </w:rPr>
              <w:t xml:space="preserve">, </w:t>
            </w:r>
            <w:proofErr w:type="spellStart"/>
            <w:r w:rsidRPr="001748AF">
              <w:rPr>
                <w:rFonts w:ascii="Sylfaen" w:hAnsi="Sylfaen"/>
              </w:rPr>
              <w:t>ისე</w:t>
            </w:r>
            <w:proofErr w:type="spellEnd"/>
            <w:r w:rsidRPr="001748AF">
              <w:rPr>
                <w:rFonts w:ascii="Sylfaen" w:hAnsi="Sylfaen"/>
              </w:rPr>
              <w:t xml:space="preserve"> </w:t>
            </w:r>
            <w:proofErr w:type="spellStart"/>
            <w:r w:rsidRPr="001748AF">
              <w:rPr>
                <w:rFonts w:ascii="Sylfaen" w:hAnsi="Sylfaen"/>
              </w:rPr>
              <w:t>კერძო</w:t>
            </w:r>
            <w:proofErr w:type="spellEnd"/>
            <w:r w:rsidRPr="001748AF">
              <w:rPr>
                <w:rFonts w:ascii="Sylfaen" w:hAnsi="Sylfaen"/>
              </w:rPr>
              <w:t xml:space="preserve"> </w:t>
            </w:r>
            <w:proofErr w:type="spellStart"/>
            <w:r w:rsidRPr="001748AF">
              <w:rPr>
                <w:rFonts w:ascii="Sylfaen" w:hAnsi="Sylfaen"/>
              </w:rPr>
              <w:t>საწარმოები</w:t>
            </w:r>
            <w:proofErr w:type="spellEnd"/>
            <w:r w:rsidRPr="001748AF">
              <w:rPr>
                <w:rFonts w:ascii="Sylfaen" w:hAnsi="Sylfaen"/>
              </w:rPr>
              <w:t xml:space="preserve">  </w:t>
            </w:r>
            <w:proofErr w:type="spellStart"/>
            <w:r w:rsidRPr="001748AF">
              <w:rPr>
                <w:rFonts w:ascii="Sylfaen" w:hAnsi="Sylfaen"/>
              </w:rPr>
              <w:t>და</w:t>
            </w:r>
            <w:proofErr w:type="spellEnd"/>
            <w:r w:rsidRPr="001748AF">
              <w:rPr>
                <w:rFonts w:ascii="Sylfaen" w:hAnsi="Sylfaen"/>
              </w:rPr>
              <w:t xml:space="preserve"> </w:t>
            </w:r>
            <w:proofErr w:type="spellStart"/>
            <w:r w:rsidRPr="001748AF">
              <w:rPr>
                <w:rFonts w:ascii="Sylfaen" w:hAnsi="Sylfaen"/>
              </w:rPr>
              <w:t>დაწესებულებები</w:t>
            </w:r>
            <w:proofErr w:type="spellEnd"/>
            <w:r w:rsidRPr="001748AF">
              <w:rPr>
                <w:rFonts w:ascii="Sylfaen" w:hAnsi="Sylfaen"/>
              </w:rPr>
              <w:t xml:space="preserve"> (</w:t>
            </w:r>
            <w:proofErr w:type="spellStart"/>
            <w:r w:rsidRPr="001748AF">
              <w:rPr>
                <w:rFonts w:ascii="Sylfaen" w:hAnsi="Sylfaen"/>
              </w:rPr>
              <w:t>კავშირგაბმულობა</w:t>
            </w:r>
            <w:proofErr w:type="spellEnd"/>
            <w:r w:rsidRPr="001748AF">
              <w:rPr>
                <w:rFonts w:ascii="Sylfaen" w:hAnsi="Sylfaen"/>
              </w:rPr>
              <w:t xml:space="preserve">, </w:t>
            </w:r>
            <w:proofErr w:type="spellStart"/>
            <w:r w:rsidRPr="001748AF">
              <w:rPr>
                <w:rFonts w:ascii="Sylfaen" w:hAnsi="Sylfaen"/>
              </w:rPr>
              <w:t>ენერგოსისტემა</w:t>
            </w:r>
            <w:proofErr w:type="spellEnd"/>
            <w:r w:rsidRPr="001748AF">
              <w:rPr>
                <w:rFonts w:ascii="Sylfaen" w:hAnsi="Sylfaen"/>
              </w:rPr>
              <w:t xml:space="preserve">). </w:t>
            </w:r>
            <w:r w:rsidRPr="001748AF">
              <w:rPr>
                <w:rFonts w:ascii="Sylfaen" w:hAnsi="Sylfaen"/>
                <w:lang w:val="ka-GE"/>
              </w:rPr>
              <w:t>მიღებული პირველი საფეხურის საბაზისო ცოდნის შემდეგ ბაკალავრი შეძლებს</w:t>
            </w:r>
            <w:r w:rsidR="00FD430A" w:rsidRPr="001748AF">
              <w:rPr>
                <w:rFonts w:ascii="Sylfaen" w:hAnsi="Sylfaen"/>
              </w:rPr>
              <w:t xml:space="preserve"> </w:t>
            </w:r>
            <w:r w:rsidRPr="001748AF">
              <w:rPr>
                <w:rFonts w:ascii="Sylfaen" w:hAnsi="Sylfaen"/>
                <w:lang w:val="ka-GE"/>
              </w:rPr>
              <w:t>სწავლის გაგრძელებას ნებისმიერ</w:t>
            </w:r>
            <w:r w:rsidRPr="001748AF">
              <w:rPr>
                <w:rFonts w:ascii="Sylfaen" w:hAnsi="Sylfaen"/>
              </w:rPr>
              <w:t xml:space="preserve">ი </w:t>
            </w:r>
            <w:r w:rsidRPr="001748AF">
              <w:rPr>
                <w:rFonts w:ascii="Sylfaen" w:hAnsi="Sylfaen"/>
                <w:lang w:val="ka-GE"/>
              </w:rPr>
              <w:t xml:space="preserve"> უნივერსიტეტის  </w:t>
            </w:r>
            <w:proofErr w:type="spellStart"/>
            <w:r w:rsidRPr="001748AF">
              <w:rPr>
                <w:rFonts w:ascii="Sylfaen" w:hAnsi="Sylfaen"/>
              </w:rPr>
              <w:t>ფიზიკის</w:t>
            </w:r>
            <w:proofErr w:type="spellEnd"/>
            <w:r w:rsidRPr="001748AF">
              <w:rPr>
                <w:rFonts w:ascii="Sylfaen" w:hAnsi="Sylfaen"/>
                <w:lang w:val="ka-GE"/>
              </w:rPr>
              <w:t>, და სხვა მომიჯნავე სპეციალობების</w:t>
            </w:r>
            <w:r w:rsidR="00FD430A" w:rsidRPr="001748AF">
              <w:rPr>
                <w:rFonts w:ascii="Sylfaen" w:hAnsi="Sylfaen"/>
              </w:rPr>
              <w:t xml:space="preserve"> </w:t>
            </w:r>
            <w:r w:rsidRPr="001748AF">
              <w:rPr>
                <w:rFonts w:ascii="Sylfaen" w:hAnsi="Sylfaen"/>
                <w:lang w:val="ka-GE"/>
              </w:rPr>
              <w:t>სწავლების მეორე საფეხურზე- მაგისტრატურაში, კონკურსი</w:t>
            </w:r>
            <w:r w:rsidR="00C032AE" w:rsidRPr="001748AF">
              <w:rPr>
                <w:rFonts w:ascii="Sylfaen" w:hAnsi="Sylfaen"/>
                <w:lang w:val="ka-GE"/>
              </w:rPr>
              <w:t xml:space="preserve">ს </w:t>
            </w:r>
            <w:r w:rsidRPr="001748AF">
              <w:rPr>
                <w:rFonts w:ascii="Sylfaen" w:hAnsi="Sylfaen"/>
                <w:lang w:val="ka-GE"/>
              </w:rPr>
              <w:t>საფუძველზე.</w:t>
            </w:r>
          </w:p>
        </w:tc>
      </w:tr>
      <w:tr w:rsidR="00FD430A" w:rsidRPr="001748AF"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სწავლისათვის აუცილებელი დამხმარე პირობები</w:t>
            </w:r>
            <w:r w:rsidR="00FD430A" w:rsidRPr="001748AF">
              <w:rPr>
                <w:rFonts w:ascii="Sylfaen" w:hAnsi="Sylfaen" w:cs="Sylfaen"/>
                <w:b/>
                <w:bCs/>
              </w:rPr>
              <w:t xml:space="preserve"> </w:t>
            </w:r>
            <w:r w:rsidRPr="001748AF">
              <w:rPr>
                <w:rFonts w:ascii="Sylfaen" w:hAnsi="Sylfaen" w:cs="Sylfaen"/>
                <w:b/>
                <w:bCs/>
                <w:lang w:val="ka-GE"/>
              </w:rPr>
              <w:t>/</w:t>
            </w:r>
            <w:r w:rsidR="00FD430A" w:rsidRPr="001748AF">
              <w:rPr>
                <w:rFonts w:ascii="Sylfaen" w:hAnsi="Sylfaen" w:cs="Sylfaen"/>
                <w:b/>
                <w:bCs/>
              </w:rPr>
              <w:t xml:space="preserve"> </w:t>
            </w:r>
            <w:r w:rsidRPr="001748AF">
              <w:rPr>
                <w:rFonts w:ascii="Sylfaen" w:hAnsi="Sylfaen" w:cs="Sylfaen"/>
                <w:b/>
                <w:bCs/>
                <w:lang w:val="ka-GE"/>
              </w:rPr>
              <w:t>რესურსები</w:t>
            </w:r>
          </w:p>
        </w:tc>
      </w:tr>
      <w:tr w:rsidR="00FD430A" w:rsidRPr="001748AF" w:rsidTr="009D7832">
        <w:tc>
          <w:tcPr>
            <w:tcW w:w="11307" w:type="dxa"/>
            <w:gridSpan w:val="3"/>
            <w:tcBorders>
              <w:top w:val="single" w:sz="18" w:space="0" w:color="auto"/>
              <w:left w:val="single" w:sz="18" w:space="0" w:color="auto"/>
              <w:bottom w:val="single" w:sz="18" w:space="0" w:color="auto"/>
              <w:right w:val="single" w:sz="18" w:space="0" w:color="auto"/>
            </w:tcBorders>
          </w:tcPr>
          <w:p w:rsidR="00535F8D" w:rsidRPr="001748AF" w:rsidRDefault="00535F8D" w:rsidP="00882020">
            <w:pPr>
              <w:pStyle w:val="ListParagraph"/>
              <w:spacing w:line="240" w:lineRule="auto"/>
              <w:ind w:left="0"/>
              <w:contextualSpacing w:val="0"/>
              <w:rPr>
                <w:rFonts w:ascii="Sylfaen" w:hAnsi="Sylfaen" w:cs="Sylfaen"/>
                <w:lang w:val="ka-GE"/>
              </w:rPr>
            </w:pPr>
            <w:proofErr w:type="spellStart"/>
            <w:r w:rsidRPr="001748AF">
              <w:rPr>
                <w:rFonts w:ascii="Sylfaen" w:hAnsi="Sylfaen" w:cs="Sylfaen"/>
                <w:lang w:val="ka-GE"/>
              </w:rPr>
              <w:t>აწსუ</w:t>
            </w:r>
            <w:proofErr w:type="spellEnd"/>
            <w:r w:rsidRPr="001748AF">
              <w:rPr>
                <w:rFonts w:ascii="Sylfaen" w:hAnsi="Sylfaen" w:cs="Sylfaen"/>
                <w:lang w:val="ka-GE"/>
              </w:rPr>
              <w:t>-ს  მე-</w:t>
            </w:r>
            <w:r w:rsidRPr="001748AF">
              <w:rPr>
                <w:rFonts w:ascii="Sylfaen" w:hAnsi="Sylfaen" w:cs="Sylfaen"/>
              </w:rPr>
              <w:t>2</w:t>
            </w:r>
            <w:r w:rsidRPr="001748AF">
              <w:rPr>
                <w:rFonts w:ascii="Sylfaen" w:hAnsi="Sylfaen" w:cs="Sylfaen"/>
                <w:lang w:val="ka-GE"/>
              </w:rPr>
              <w:t xml:space="preserve"> კორპუსის №4404,4407 აუდიტორიები  და  № 4501, 4504, 4505, 4601 ლაბორატორიები, აგრეთვე ლაბორატორიები ახალგაზრდობის გამზირზე მდებარე უნივერსიტეტის კორპუსში.</w:t>
            </w:r>
          </w:p>
          <w:p w:rsidR="00535F8D" w:rsidRPr="001748AF" w:rsidRDefault="00535F8D" w:rsidP="00882020">
            <w:pPr>
              <w:pStyle w:val="ListParagraph"/>
              <w:spacing w:after="0" w:line="240" w:lineRule="auto"/>
              <w:ind w:left="0"/>
              <w:contextualSpacing w:val="0"/>
              <w:rPr>
                <w:rFonts w:ascii="Sylfaen" w:hAnsi="Sylfaen" w:cs="Sylfaen"/>
                <w:lang w:val="ka-GE"/>
              </w:rPr>
            </w:pPr>
            <w:proofErr w:type="spellStart"/>
            <w:r w:rsidRPr="001748AF">
              <w:rPr>
                <w:rFonts w:ascii="Sylfaen" w:hAnsi="Sylfaen" w:cs="Sylfaen"/>
                <w:lang w:val="ka-GE"/>
              </w:rPr>
              <w:t>აწსუ</w:t>
            </w:r>
            <w:proofErr w:type="spellEnd"/>
            <w:r w:rsidRPr="001748AF">
              <w:rPr>
                <w:rFonts w:ascii="Sylfaen" w:hAnsi="Sylfaen" w:cs="Sylfaen"/>
                <w:lang w:val="ka-GE"/>
              </w:rPr>
              <w:t>-ს ბიბლიოთეკაში, ასევე</w:t>
            </w:r>
            <w:r w:rsidRPr="001748AF">
              <w:rPr>
                <w:rFonts w:ascii="Sylfaen" w:hAnsi="Sylfaen" w:cs="Sylfaen"/>
              </w:rPr>
              <w:t>,</w:t>
            </w:r>
            <w:r w:rsidRPr="001748AF">
              <w:rPr>
                <w:rFonts w:ascii="Sylfaen" w:hAnsi="Sylfaen" w:cs="Sylfaen"/>
                <w:lang w:val="ka-GE"/>
              </w:rPr>
              <w:t xml:space="preserve"> ზუსტ და საბუნებისმეტყველო მეცნიერებათა ფაკულტეტისა და </w:t>
            </w:r>
            <w:r w:rsidR="00A378BB" w:rsidRPr="001748AF">
              <w:rPr>
                <w:rFonts w:ascii="Sylfaen" w:hAnsi="Sylfaen" w:cs="Sylfaen"/>
                <w:lang w:val="ka-GE"/>
              </w:rPr>
              <w:t>ფიზიკის</w:t>
            </w:r>
            <w:r w:rsidRPr="001748AF">
              <w:rPr>
                <w:rFonts w:ascii="Sylfaen" w:hAnsi="Sylfaen" w:cs="Sylfaen"/>
                <w:lang w:val="ka-GE"/>
              </w:rPr>
              <w:t xml:space="preserve"> დეპარტამენტის ბიბლიოთეკებში არსებული ლიტერატურა.</w:t>
            </w:r>
          </w:p>
        </w:tc>
      </w:tr>
      <w:tr w:rsidR="00FD430A" w:rsidRPr="001748AF"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1748AF" w:rsidRDefault="009D7832" w:rsidP="00882020">
            <w:pPr>
              <w:spacing w:line="240" w:lineRule="auto"/>
              <w:rPr>
                <w:rFonts w:ascii="Sylfaen" w:hAnsi="Sylfaen"/>
                <w:b/>
                <w:u w:val="single"/>
                <w:lang w:val="ka-GE"/>
              </w:rPr>
            </w:pPr>
          </w:p>
        </w:tc>
      </w:tr>
    </w:tbl>
    <w:p w:rsidR="00B2525E" w:rsidRPr="001748AF" w:rsidRDefault="00B2525E" w:rsidP="00882020">
      <w:pPr>
        <w:spacing w:line="240" w:lineRule="auto"/>
        <w:rPr>
          <w:rFonts w:ascii="Sylfaen" w:hAnsi="Sylfaen"/>
          <w:b/>
          <w:lang w:val="ka-GE"/>
        </w:rPr>
      </w:pPr>
    </w:p>
    <w:p w:rsidR="0026208A" w:rsidRDefault="0026208A" w:rsidP="0026208A">
      <w:pPr>
        <w:spacing w:before="100" w:beforeAutospacing="1" w:after="0" w:line="240" w:lineRule="auto"/>
        <w:outlineLvl w:val="2"/>
        <w:rPr>
          <w:rFonts w:ascii="Sylfaen" w:eastAsia="Times New Roman" w:hAnsi="Sylfaen" w:cs="Sylfaen"/>
          <w:b/>
          <w:lang w:val="ka-GE" w:eastAsia="ru-RU"/>
        </w:rPr>
        <w:sectPr w:rsidR="0026208A" w:rsidSect="00EC5044">
          <w:footerReference w:type="even" r:id="rId9"/>
          <w:footerReference w:type="default" r:id="rId10"/>
          <w:type w:val="continuous"/>
          <w:pgSz w:w="12240" w:h="15840"/>
          <w:pgMar w:top="533" w:right="425" w:bottom="0" w:left="1701" w:header="720" w:footer="720" w:gutter="0"/>
          <w:cols w:space="720"/>
          <w:docGrid w:linePitch="299"/>
        </w:sectPr>
      </w:pPr>
      <w:bookmarkStart w:id="0" w:name="_GoBack"/>
      <w:bookmarkEnd w:id="0"/>
    </w:p>
    <w:p w:rsidR="00976EC3" w:rsidRDefault="00976EC3" w:rsidP="0026208A">
      <w:pPr>
        <w:spacing w:before="100" w:beforeAutospacing="1" w:after="0" w:line="240" w:lineRule="auto"/>
        <w:ind w:firstLine="720"/>
        <w:outlineLvl w:val="2"/>
        <w:rPr>
          <w:rFonts w:ascii="Sylfaen" w:eastAsia="Times New Roman" w:hAnsi="Sylfaen" w:cs="Sylfaen"/>
          <w:b/>
          <w:lang w:val="ka-GE" w:eastAsia="ru-RU"/>
        </w:rPr>
      </w:pPr>
    </w:p>
    <w:p w:rsidR="00976EC3"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Sect="0026208A">
          <w:pgSz w:w="12240" w:h="15840"/>
          <w:pgMar w:top="0" w:right="1699" w:bottom="533" w:left="432" w:header="720" w:footer="720" w:gutter="0"/>
          <w:cols w:space="720"/>
        </w:sectPr>
      </w:pPr>
    </w:p>
    <w:p w:rsidR="00C23530" w:rsidRPr="001748AF" w:rsidRDefault="00C23530" w:rsidP="00882020">
      <w:pPr>
        <w:spacing w:before="100" w:beforeAutospacing="1" w:after="0" w:line="240" w:lineRule="auto"/>
        <w:jc w:val="right"/>
        <w:outlineLvl w:val="2"/>
        <w:rPr>
          <w:rFonts w:ascii="Sylfaen" w:eastAsia="Times New Roman" w:hAnsi="Sylfaen" w:cs="Sylfaen"/>
          <w:b/>
          <w:lang w:eastAsia="ru-RU"/>
        </w:rPr>
      </w:pPr>
      <w:r w:rsidRPr="001748AF">
        <w:rPr>
          <w:rFonts w:ascii="Sylfaen" w:eastAsia="Times New Roman" w:hAnsi="Sylfaen" w:cs="Sylfaen"/>
          <w:b/>
          <w:lang w:val="ka-GE" w:eastAsia="ru-RU"/>
        </w:rPr>
        <w:t xml:space="preserve">დანართი </w:t>
      </w:r>
      <w:r w:rsidRPr="001748AF">
        <w:rPr>
          <w:rFonts w:ascii="Sylfaen" w:eastAsia="Times New Roman" w:hAnsi="Sylfaen" w:cs="Sylfaen"/>
          <w:b/>
          <w:lang w:eastAsia="ru-RU"/>
        </w:rPr>
        <w:t>2</w:t>
      </w:r>
    </w:p>
    <w:p w:rsidR="00C23530" w:rsidRPr="001748AF" w:rsidRDefault="00C23530" w:rsidP="00882020">
      <w:pPr>
        <w:spacing w:before="100" w:beforeAutospacing="1" w:after="0" w:line="240" w:lineRule="auto"/>
        <w:jc w:val="center"/>
        <w:outlineLvl w:val="2"/>
        <w:rPr>
          <w:rFonts w:ascii="Sylfaen" w:eastAsia="Times New Roman" w:hAnsi="Sylfaen" w:cs="Sylfaen"/>
          <w:b/>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309"/>
        <w:gridCol w:w="977"/>
        <w:gridCol w:w="16"/>
        <w:gridCol w:w="1134"/>
        <w:gridCol w:w="992"/>
        <w:gridCol w:w="992"/>
        <w:gridCol w:w="992"/>
        <w:gridCol w:w="1085"/>
      </w:tblGrid>
      <w:tr w:rsidR="00C23530" w:rsidRPr="001748AF" w:rsidTr="00C40503">
        <w:trPr>
          <w:trHeight w:val="274"/>
        </w:trPr>
        <w:tc>
          <w:tcPr>
            <w:tcW w:w="668" w:type="dxa"/>
            <w:vMerge w:val="restart"/>
            <w:tcBorders>
              <w:top w:val="double" w:sz="4" w:space="0" w:color="auto"/>
              <w:left w:val="double" w:sz="4" w:space="0" w:color="auto"/>
              <w:right w:val="double" w:sz="4" w:space="0" w:color="auto"/>
            </w:tcBorders>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w:t>
            </w:r>
          </w:p>
        </w:tc>
        <w:tc>
          <w:tcPr>
            <w:tcW w:w="4309" w:type="dxa"/>
            <w:vMerge w:val="restart"/>
            <w:tcBorders>
              <w:top w:val="double" w:sz="4" w:space="0" w:color="auto"/>
              <w:left w:val="double" w:sz="4" w:space="0" w:color="auto"/>
              <w:right w:val="double" w:sz="4" w:space="0" w:color="auto"/>
            </w:tcBorders>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კურსის დასახელება</w:t>
            </w:r>
          </w:p>
        </w:tc>
        <w:tc>
          <w:tcPr>
            <w:tcW w:w="6188" w:type="dxa"/>
            <w:gridSpan w:val="7"/>
            <w:tcBorders>
              <w:top w:val="double" w:sz="4" w:space="0" w:color="auto"/>
              <w:left w:val="double" w:sz="4" w:space="0" w:color="auto"/>
              <w:right w:val="double" w:sz="4" w:space="0" w:color="auto"/>
            </w:tcBorders>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კომპეტენციები</w:t>
            </w:r>
          </w:p>
        </w:tc>
      </w:tr>
      <w:tr w:rsidR="00C23530" w:rsidRPr="001748AF" w:rsidTr="00C40503">
        <w:trPr>
          <w:cantSplit/>
          <w:trHeight w:val="1838"/>
        </w:trPr>
        <w:tc>
          <w:tcPr>
            <w:tcW w:w="668" w:type="dxa"/>
            <w:vMerge/>
            <w:tcBorders>
              <w:left w:val="double" w:sz="4" w:space="0" w:color="auto"/>
              <w:bottom w:val="double" w:sz="4" w:space="0" w:color="auto"/>
              <w:right w:val="double" w:sz="4" w:space="0" w:color="auto"/>
            </w:tcBorders>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4309" w:type="dxa"/>
            <w:vMerge/>
            <w:tcBorders>
              <w:left w:val="double" w:sz="4" w:space="0" w:color="auto"/>
              <w:bottom w:val="double" w:sz="4" w:space="0" w:color="auto"/>
              <w:right w:val="double" w:sz="4" w:space="0" w:color="auto"/>
            </w:tcBorders>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993" w:type="dxa"/>
            <w:gridSpan w:val="2"/>
            <w:tcBorders>
              <w:left w:val="double" w:sz="4" w:space="0" w:color="auto"/>
              <w:bottom w:val="double" w:sz="4" w:space="0" w:color="auto"/>
            </w:tcBorders>
            <w:textDirection w:val="btLr"/>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ცოდნა და გაცნობიერება</w:t>
            </w:r>
          </w:p>
        </w:tc>
        <w:tc>
          <w:tcPr>
            <w:tcW w:w="1134" w:type="dxa"/>
            <w:tcBorders>
              <w:bottom w:val="double" w:sz="4" w:space="0" w:color="auto"/>
            </w:tcBorders>
            <w:textDirection w:val="btLr"/>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ღირებულებები</w:t>
            </w:r>
          </w:p>
        </w:tc>
      </w:tr>
      <w:tr w:rsidR="00C23530" w:rsidRPr="001748AF" w:rsidTr="00C23530">
        <w:trPr>
          <w:trHeight w:val="217"/>
        </w:trPr>
        <w:tc>
          <w:tcPr>
            <w:tcW w:w="11165" w:type="dxa"/>
            <w:gridSpan w:val="9"/>
            <w:tcBorders>
              <w:top w:val="double" w:sz="4" w:space="0" w:color="auto"/>
              <w:left w:val="double" w:sz="4" w:space="0" w:color="auto"/>
              <w:right w:val="double" w:sz="4" w:space="0" w:color="auto"/>
            </w:tcBorders>
            <w:vAlign w:val="center"/>
          </w:tcPr>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4D414B" w:rsidRPr="001748AF" w:rsidTr="00C40503">
        <w:trPr>
          <w:trHeight w:val="282"/>
        </w:trPr>
        <w:tc>
          <w:tcPr>
            <w:tcW w:w="668" w:type="dxa"/>
            <w:tcBorders>
              <w:top w:val="double" w:sz="4" w:space="0" w:color="auto"/>
              <w:left w:val="double" w:sz="4" w:space="0" w:color="auto"/>
              <w:right w:val="double" w:sz="4" w:space="0" w:color="auto"/>
            </w:tcBorders>
            <w:vAlign w:val="center"/>
          </w:tcPr>
          <w:p w:rsidR="004D414B" w:rsidRPr="001748AF" w:rsidRDefault="004D414B"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ka-GE" w:eastAsia="ru-RU"/>
              </w:rPr>
              <w:t>I.</w:t>
            </w:r>
            <w:r w:rsidRPr="001748AF">
              <w:rPr>
                <w:rFonts w:ascii="Sylfaen" w:eastAsia="Times New Roman" w:hAnsi="Sylfaen" w:cs="Times New Roman"/>
                <w:lang w:val="ru-RU" w:eastAsia="ru-RU"/>
              </w:rPr>
              <w:t>1</w:t>
            </w:r>
          </w:p>
        </w:tc>
        <w:tc>
          <w:tcPr>
            <w:tcW w:w="4309" w:type="dxa"/>
            <w:tcBorders>
              <w:top w:val="double" w:sz="4" w:space="0" w:color="auto"/>
              <w:left w:val="double" w:sz="4" w:space="0" w:color="auto"/>
              <w:right w:val="double" w:sz="4" w:space="0" w:color="auto"/>
            </w:tcBorders>
          </w:tcPr>
          <w:p w:rsidR="004D414B" w:rsidRPr="001748AF" w:rsidRDefault="004D414B" w:rsidP="00882020">
            <w:pPr>
              <w:spacing w:after="0" w:line="240" w:lineRule="auto"/>
              <w:rPr>
                <w:rFonts w:ascii="Sylfaen" w:eastAsia="Times New Roman" w:hAnsi="Sylfaen" w:cs="Times New Roman"/>
                <w:lang w:val="ka-GE" w:eastAsia="ru-RU"/>
              </w:rPr>
            </w:pPr>
            <w:r w:rsidRPr="001748AF">
              <w:rPr>
                <w:rFonts w:ascii="Sylfaen" w:eastAsia="Times New Roman" w:hAnsi="Sylfaen" w:cs="Times New Roman"/>
                <w:lang w:val="ka-GE" w:eastAsia="ru-RU"/>
              </w:rPr>
              <w:t>უცხო ენა I</w:t>
            </w:r>
          </w:p>
        </w:tc>
        <w:tc>
          <w:tcPr>
            <w:tcW w:w="993" w:type="dxa"/>
            <w:gridSpan w:val="2"/>
            <w:tcBorders>
              <w:top w:val="double" w:sz="4" w:space="0" w:color="auto"/>
              <w:left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134" w:type="dxa"/>
            <w:tcBorders>
              <w:top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992" w:type="dxa"/>
            <w:tcBorders>
              <w:top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right w:val="sing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085" w:type="dxa"/>
            <w:tcBorders>
              <w:top w:val="double" w:sz="4" w:space="0" w:color="auto"/>
              <w:left w:val="single" w:sz="4" w:space="0" w:color="auto"/>
              <w:right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4D414B" w:rsidRPr="001748AF" w:rsidTr="00C40503">
        <w:trPr>
          <w:trHeight w:val="295"/>
        </w:trPr>
        <w:tc>
          <w:tcPr>
            <w:tcW w:w="668" w:type="dxa"/>
            <w:tcBorders>
              <w:left w:val="double" w:sz="4" w:space="0" w:color="auto"/>
              <w:right w:val="double" w:sz="4" w:space="0" w:color="auto"/>
            </w:tcBorders>
            <w:vAlign w:val="center"/>
          </w:tcPr>
          <w:p w:rsidR="004D414B" w:rsidRPr="001748AF" w:rsidRDefault="004D414B"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ka-GE" w:eastAsia="ru-RU"/>
              </w:rPr>
              <w:t>I.</w:t>
            </w:r>
            <w:r w:rsidRPr="001748AF">
              <w:rPr>
                <w:rFonts w:ascii="Sylfaen" w:eastAsia="Times New Roman" w:hAnsi="Sylfaen" w:cs="Times New Roman"/>
                <w:lang w:val="ru-RU" w:eastAsia="ru-RU"/>
              </w:rPr>
              <w:t>2</w:t>
            </w:r>
          </w:p>
        </w:tc>
        <w:tc>
          <w:tcPr>
            <w:tcW w:w="4309" w:type="dxa"/>
            <w:tcBorders>
              <w:left w:val="double" w:sz="4" w:space="0" w:color="auto"/>
              <w:right w:val="double" w:sz="4" w:space="0" w:color="auto"/>
            </w:tcBorders>
          </w:tcPr>
          <w:p w:rsidR="004D414B" w:rsidRPr="001748AF" w:rsidRDefault="004D414B" w:rsidP="00882020">
            <w:pPr>
              <w:spacing w:after="0" w:line="240" w:lineRule="auto"/>
              <w:rPr>
                <w:rFonts w:ascii="Sylfaen" w:eastAsia="Times New Roman" w:hAnsi="Sylfaen" w:cs="Times New Roman"/>
                <w:lang w:eastAsia="ru-RU"/>
              </w:rPr>
            </w:pPr>
            <w:r w:rsidRPr="001748AF">
              <w:rPr>
                <w:rFonts w:ascii="Sylfaen" w:eastAsia="Times New Roman" w:hAnsi="Sylfaen" w:cs="Times New Roman"/>
                <w:lang w:val="ka-GE" w:eastAsia="ru-RU"/>
              </w:rPr>
              <w:t>უცხო ენა</w:t>
            </w:r>
            <w:r w:rsidRPr="001748AF">
              <w:rPr>
                <w:rFonts w:ascii="Sylfaen" w:eastAsia="Times New Roman" w:hAnsi="Sylfaen" w:cs="Times New Roman"/>
                <w:lang w:eastAsia="ru-RU"/>
              </w:rPr>
              <w:t xml:space="preserve"> II</w:t>
            </w:r>
          </w:p>
        </w:tc>
        <w:tc>
          <w:tcPr>
            <w:tcW w:w="993" w:type="dxa"/>
            <w:gridSpan w:val="2"/>
            <w:tcBorders>
              <w:left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1134" w:type="dxa"/>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992" w:type="dxa"/>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right w:val="sing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1085" w:type="dxa"/>
            <w:tcBorders>
              <w:left w:val="single" w:sz="4" w:space="0" w:color="auto"/>
              <w:right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4D414B" w:rsidRPr="001748AF" w:rsidTr="00C40503">
        <w:trPr>
          <w:trHeight w:val="291"/>
        </w:trPr>
        <w:tc>
          <w:tcPr>
            <w:tcW w:w="668" w:type="dxa"/>
            <w:tcBorders>
              <w:left w:val="double" w:sz="4" w:space="0" w:color="auto"/>
              <w:right w:val="double" w:sz="4" w:space="0" w:color="auto"/>
            </w:tcBorders>
            <w:vAlign w:val="center"/>
          </w:tcPr>
          <w:p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1.2</w:t>
            </w:r>
          </w:p>
        </w:tc>
        <w:tc>
          <w:tcPr>
            <w:tcW w:w="4309" w:type="dxa"/>
            <w:tcBorders>
              <w:left w:val="double" w:sz="4" w:space="0" w:color="auto"/>
              <w:right w:val="double" w:sz="4" w:space="0" w:color="auto"/>
            </w:tcBorders>
          </w:tcPr>
          <w:p w:rsidR="004D414B" w:rsidRPr="001748AF" w:rsidRDefault="004D414B" w:rsidP="00882020">
            <w:pPr>
              <w:spacing w:after="0" w:line="240" w:lineRule="auto"/>
              <w:rPr>
                <w:rFonts w:ascii="Sylfaen" w:eastAsia="Times New Roman" w:hAnsi="Sylfaen" w:cs="Times New Roman"/>
                <w:lang w:eastAsia="ru-RU"/>
              </w:rPr>
            </w:pPr>
            <w:r w:rsidRPr="001748AF">
              <w:rPr>
                <w:rFonts w:ascii="Sylfaen" w:eastAsia="Times New Roman" w:hAnsi="Sylfaen" w:cs="Times New Roman"/>
                <w:lang w:val="ka-GE" w:eastAsia="ru-RU"/>
              </w:rPr>
              <w:t>უცხო ენა</w:t>
            </w:r>
            <w:r w:rsidRPr="001748AF">
              <w:rPr>
                <w:rFonts w:ascii="Sylfaen" w:eastAsia="Times New Roman" w:hAnsi="Sylfaen" w:cs="Times New Roman"/>
                <w:lang w:eastAsia="ru-RU"/>
              </w:rPr>
              <w:t xml:space="preserve"> III</w:t>
            </w:r>
          </w:p>
        </w:tc>
        <w:tc>
          <w:tcPr>
            <w:tcW w:w="993" w:type="dxa"/>
            <w:gridSpan w:val="2"/>
            <w:tcBorders>
              <w:left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134" w:type="dxa"/>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992" w:type="dxa"/>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right w:val="sing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085" w:type="dxa"/>
            <w:tcBorders>
              <w:left w:val="single" w:sz="4" w:space="0" w:color="auto"/>
              <w:right w:val="double" w:sz="4" w:space="0" w:color="auto"/>
            </w:tcBorders>
            <w:vAlign w:val="center"/>
          </w:tcPr>
          <w:p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r>
      <w:tr w:rsidR="0026208A" w:rsidRPr="001748AF" w:rsidTr="00C40503">
        <w:trPr>
          <w:trHeight w:val="260"/>
        </w:trPr>
        <w:tc>
          <w:tcPr>
            <w:tcW w:w="668" w:type="dxa"/>
            <w:tcBorders>
              <w:left w:val="double" w:sz="4" w:space="0" w:color="auto"/>
              <w:right w:val="double" w:sz="4" w:space="0" w:color="auto"/>
            </w:tcBorders>
            <w:vAlign w:val="center"/>
          </w:tcPr>
          <w:p w:rsidR="0026208A" w:rsidRPr="001748AF" w:rsidRDefault="0026208A" w:rsidP="0026208A">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2.1</w:t>
            </w:r>
          </w:p>
        </w:tc>
        <w:tc>
          <w:tcPr>
            <w:tcW w:w="4309" w:type="dxa"/>
          </w:tcPr>
          <w:p w:rsidR="0026208A" w:rsidRPr="00B21D94" w:rsidRDefault="0026208A" w:rsidP="0026208A">
            <w:pPr>
              <w:spacing w:after="0" w:line="240" w:lineRule="auto"/>
              <w:rPr>
                <w:rFonts w:ascii="AcadNusx" w:hAnsi="AcadNusx"/>
              </w:rPr>
            </w:pPr>
            <w:proofErr w:type="spellStart"/>
            <w:r w:rsidRPr="00B21D94">
              <w:rPr>
                <w:rFonts w:ascii="Sylfaen" w:hAnsi="Sylfaen"/>
              </w:rPr>
              <w:t>მათემატიკური</w:t>
            </w:r>
            <w:proofErr w:type="spellEnd"/>
            <w:r w:rsidRPr="00B21D94">
              <w:rPr>
                <w:rFonts w:ascii="Sylfaen" w:hAnsi="Sylfaen"/>
              </w:rPr>
              <w:t xml:space="preserve"> </w:t>
            </w:r>
            <w:proofErr w:type="spellStart"/>
            <w:r w:rsidRPr="00B21D94">
              <w:rPr>
                <w:rFonts w:ascii="Sylfaen" w:hAnsi="Sylfaen"/>
              </w:rPr>
              <w:t>ანალიზი</w:t>
            </w:r>
            <w:proofErr w:type="spellEnd"/>
            <w:r w:rsidRPr="00B21D94">
              <w:rPr>
                <w:rFonts w:ascii="Sylfaen" w:hAnsi="Sylfaen"/>
              </w:rPr>
              <w:t xml:space="preserve"> 1</w:t>
            </w:r>
          </w:p>
        </w:tc>
        <w:tc>
          <w:tcPr>
            <w:tcW w:w="993" w:type="dxa"/>
            <w:gridSpan w:val="2"/>
            <w:tcBorders>
              <w:left w:val="double" w:sz="4" w:space="0" w:color="auto"/>
            </w:tcBorders>
            <w:vAlign w:val="center"/>
          </w:tcPr>
          <w:p w:rsidR="0026208A" w:rsidRPr="001748AF" w:rsidRDefault="004561FF" w:rsidP="0026208A">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26208A" w:rsidRPr="004561FF" w:rsidRDefault="004561FF"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6208A" w:rsidRPr="001748AF" w:rsidRDefault="004561FF"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6208A" w:rsidRPr="004561FF" w:rsidRDefault="004561FF" w:rsidP="0026208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26208A" w:rsidRPr="001748AF" w:rsidRDefault="004561FF"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26208A" w:rsidRPr="001748AF" w:rsidRDefault="004561FF" w:rsidP="0026208A">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26208A" w:rsidRPr="001748AF" w:rsidTr="00C40503">
        <w:trPr>
          <w:trHeight w:val="291"/>
        </w:trPr>
        <w:tc>
          <w:tcPr>
            <w:tcW w:w="668" w:type="dxa"/>
            <w:tcBorders>
              <w:left w:val="double" w:sz="4" w:space="0" w:color="auto"/>
              <w:right w:val="double" w:sz="4" w:space="0" w:color="auto"/>
            </w:tcBorders>
            <w:vAlign w:val="center"/>
          </w:tcPr>
          <w:p w:rsidR="0026208A" w:rsidRPr="001748AF" w:rsidRDefault="0026208A" w:rsidP="0026208A">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2.2</w:t>
            </w:r>
          </w:p>
        </w:tc>
        <w:tc>
          <w:tcPr>
            <w:tcW w:w="4309" w:type="dxa"/>
          </w:tcPr>
          <w:p w:rsidR="0026208A" w:rsidRPr="00B21D94" w:rsidRDefault="0026208A" w:rsidP="0026208A">
            <w:pPr>
              <w:spacing w:after="0" w:line="240" w:lineRule="auto"/>
              <w:rPr>
                <w:rFonts w:ascii="AcadNusx" w:hAnsi="AcadNusx"/>
              </w:rPr>
            </w:pPr>
            <w:proofErr w:type="spellStart"/>
            <w:r w:rsidRPr="00B21D94">
              <w:rPr>
                <w:rFonts w:ascii="Sylfaen" w:hAnsi="Sylfaen"/>
              </w:rPr>
              <w:t>ფიზიკის</w:t>
            </w:r>
            <w:proofErr w:type="spellEnd"/>
            <w:r w:rsidRPr="00B21D94">
              <w:rPr>
                <w:rFonts w:ascii="Sylfaen" w:hAnsi="Sylfaen"/>
              </w:rPr>
              <w:t xml:space="preserve"> </w:t>
            </w:r>
            <w:proofErr w:type="spellStart"/>
            <w:r w:rsidRPr="00B21D94">
              <w:rPr>
                <w:rFonts w:ascii="Sylfaen" w:hAnsi="Sylfaen"/>
              </w:rPr>
              <w:t>შესავალი</w:t>
            </w:r>
            <w:proofErr w:type="spellEnd"/>
          </w:p>
        </w:tc>
        <w:tc>
          <w:tcPr>
            <w:tcW w:w="993" w:type="dxa"/>
            <w:gridSpan w:val="2"/>
            <w:tcBorders>
              <w:left w:val="double" w:sz="4" w:space="0" w:color="auto"/>
            </w:tcBorders>
            <w:vAlign w:val="center"/>
          </w:tcPr>
          <w:p w:rsidR="0026208A" w:rsidRPr="001748AF" w:rsidRDefault="00932D2C" w:rsidP="0026208A">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26208A" w:rsidRPr="001748AF" w:rsidRDefault="0026208A" w:rsidP="0026208A">
            <w:pPr>
              <w:spacing w:after="0" w:line="240" w:lineRule="auto"/>
              <w:jc w:val="center"/>
              <w:rPr>
                <w:rFonts w:ascii="Sylfaen" w:hAnsi="Sylfaen" w:cs="Sylfaen"/>
                <w:noProof/>
                <w:lang w:val="ka-GE"/>
              </w:rPr>
            </w:pPr>
          </w:p>
        </w:tc>
        <w:tc>
          <w:tcPr>
            <w:tcW w:w="992" w:type="dxa"/>
            <w:vAlign w:val="center"/>
          </w:tcPr>
          <w:p w:rsidR="0026208A" w:rsidRPr="001748AF" w:rsidRDefault="00932D2C"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6208A" w:rsidRPr="001748AF" w:rsidRDefault="0026208A" w:rsidP="0026208A">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26208A" w:rsidRPr="001748AF" w:rsidRDefault="00932D2C"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26208A" w:rsidRPr="00932D2C" w:rsidRDefault="0026208A" w:rsidP="0026208A">
            <w:pPr>
              <w:spacing w:after="0" w:line="240" w:lineRule="auto"/>
              <w:jc w:val="center"/>
              <w:rPr>
                <w:rFonts w:ascii="Sylfaen" w:hAnsi="Sylfaen" w:cs="Sylfaen"/>
                <w:noProof/>
              </w:rPr>
            </w:pPr>
          </w:p>
        </w:tc>
      </w:tr>
      <w:tr w:rsidR="0026208A" w:rsidRPr="001748AF" w:rsidTr="00C40503">
        <w:trPr>
          <w:trHeight w:val="303"/>
        </w:trPr>
        <w:tc>
          <w:tcPr>
            <w:tcW w:w="668" w:type="dxa"/>
            <w:tcBorders>
              <w:left w:val="double" w:sz="4" w:space="0" w:color="auto"/>
              <w:right w:val="double" w:sz="4" w:space="0" w:color="auto"/>
            </w:tcBorders>
            <w:vAlign w:val="center"/>
          </w:tcPr>
          <w:p w:rsidR="0026208A" w:rsidRPr="001748AF" w:rsidRDefault="0026208A" w:rsidP="0026208A">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2.3</w:t>
            </w:r>
          </w:p>
        </w:tc>
        <w:tc>
          <w:tcPr>
            <w:tcW w:w="4309" w:type="dxa"/>
          </w:tcPr>
          <w:p w:rsidR="0026208A" w:rsidRPr="00B21D94" w:rsidRDefault="0026208A" w:rsidP="0026208A">
            <w:pPr>
              <w:spacing w:after="0" w:line="240" w:lineRule="auto"/>
              <w:rPr>
                <w:rFonts w:ascii="AcadNusx" w:hAnsi="AcadNusx"/>
              </w:rPr>
            </w:pPr>
            <w:proofErr w:type="spellStart"/>
            <w:r w:rsidRPr="00B21D94">
              <w:rPr>
                <w:rFonts w:ascii="Sylfaen" w:hAnsi="Sylfaen"/>
              </w:rPr>
              <w:t>ქიმიის</w:t>
            </w:r>
            <w:proofErr w:type="spellEnd"/>
            <w:r w:rsidRPr="00B21D94">
              <w:rPr>
                <w:rFonts w:ascii="Sylfaen" w:hAnsi="Sylfaen"/>
              </w:rPr>
              <w:t xml:space="preserve"> </w:t>
            </w:r>
            <w:proofErr w:type="spellStart"/>
            <w:r w:rsidRPr="00B21D94">
              <w:rPr>
                <w:rFonts w:ascii="Sylfaen" w:hAnsi="Sylfaen"/>
              </w:rPr>
              <w:t>შესავალი</w:t>
            </w:r>
            <w:proofErr w:type="spellEnd"/>
          </w:p>
        </w:tc>
        <w:tc>
          <w:tcPr>
            <w:tcW w:w="993" w:type="dxa"/>
            <w:gridSpan w:val="2"/>
            <w:tcBorders>
              <w:left w:val="double" w:sz="4" w:space="0" w:color="auto"/>
            </w:tcBorders>
            <w:vAlign w:val="center"/>
          </w:tcPr>
          <w:p w:rsidR="0026208A" w:rsidRPr="00951D9F" w:rsidRDefault="00445A73" w:rsidP="0026208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1134" w:type="dxa"/>
            <w:vAlign w:val="center"/>
          </w:tcPr>
          <w:p w:rsidR="0026208A" w:rsidRPr="00445A73" w:rsidRDefault="00445A73" w:rsidP="0026208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992" w:type="dxa"/>
            <w:vAlign w:val="center"/>
          </w:tcPr>
          <w:p w:rsidR="0026208A" w:rsidRPr="00951D9F" w:rsidRDefault="00445A73" w:rsidP="0026208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992" w:type="dxa"/>
          </w:tcPr>
          <w:p w:rsidR="0026208A" w:rsidRPr="00485006" w:rsidRDefault="0026208A" w:rsidP="0026208A">
            <w:pPr>
              <w:spacing w:after="0" w:line="240" w:lineRule="auto"/>
              <w:jc w:val="center"/>
              <w:rPr>
                <w:rFonts w:ascii="Sylfaen" w:eastAsiaTheme="minorEastAsia" w:hAnsi="Sylfaen" w:cs="Sylfaen"/>
                <w:b/>
                <w:noProof/>
                <w:lang w:val="ka-GE"/>
              </w:rPr>
            </w:pPr>
          </w:p>
        </w:tc>
        <w:tc>
          <w:tcPr>
            <w:tcW w:w="992" w:type="dxa"/>
            <w:tcBorders>
              <w:right w:val="single" w:sz="4" w:space="0" w:color="auto"/>
            </w:tcBorders>
          </w:tcPr>
          <w:p w:rsidR="0026208A" w:rsidRPr="001748AF" w:rsidRDefault="00445A73"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r>
      <w:tr w:rsidR="0026208A" w:rsidRPr="001748AF" w:rsidTr="00C40503">
        <w:trPr>
          <w:trHeight w:val="291"/>
        </w:trPr>
        <w:tc>
          <w:tcPr>
            <w:tcW w:w="668" w:type="dxa"/>
            <w:tcBorders>
              <w:left w:val="double" w:sz="4" w:space="0" w:color="auto"/>
              <w:right w:val="double" w:sz="4" w:space="0" w:color="auto"/>
            </w:tcBorders>
            <w:vAlign w:val="center"/>
          </w:tcPr>
          <w:p w:rsidR="0026208A" w:rsidRPr="001748AF" w:rsidRDefault="0026208A" w:rsidP="0026208A">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2.4</w:t>
            </w:r>
          </w:p>
        </w:tc>
        <w:tc>
          <w:tcPr>
            <w:tcW w:w="4309" w:type="dxa"/>
          </w:tcPr>
          <w:p w:rsidR="0026208A" w:rsidRPr="00B21D94" w:rsidRDefault="0026208A" w:rsidP="0026208A">
            <w:pPr>
              <w:spacing w:after="0" w:line="240" w:lineRule="auto"/>
              <w:rPr>
                <w:rFonts w:ascii="AcadNusx" w:hAnsi="AcadNusx"/>
              </w:rPr>
            </w:pPr>
            <w:proofErr w:type="spellStart"/>
            <w:r w:rsidRPr="00B21D94">
              <w:rPr>
                <w:rFonts w:ascii="Sylfaen" w:hAnsi="Sylfaen"/>
              </w:rPr>
              <w:t>ბიოლოგიის</w:t>
            </w:r>
            <w:proofErr w:type="spellEnd"/>
            <w:r w:rsidRPr="00B21D94">
              <w:rPr>
                <w:rFonts w:ascii="Sylfaen" w:hAnsi="Sylfaen"/>
              </w:rPr>
              <w:t xml:space="preserve"> </w:t>
            </w:r>
            <w:proofErr w:type="spellStart"/>
            <w:r w:rsidRPr="00B21D94">
              <w:rPr>
                <w:rFonts w:ascii="Sylfaen" w:hAnsi="Sylfaen"/>
              </w:rPr>
              <w:t>შესავალი</w:t>
            </w:r>
            <w:proofErr w:type="spellEnd"/>
          </w:p>
        </w:tc>
        <w:tc>
          <w:tcPr>
            <w:tcW w:w="993" w:type="dxa"/>
            <w:gridSpan w:val="2"/>
            <w:tcBorders>
              <w:left w:val="double" w:sz="4" w:space="0" w:color="auto"/>
            </w:tcBorders>
          </w:tcPr>
          <w:p w:rsidR="0026208A" w:rsidRPr="001748AF" w:rsidRDefault="00445A73" w:rsidP="0026208A">
            <w:pPr>
              <w:spacing w:after="0" w:line="240" w:lineRule="auto"/>
              <w:jc w:val="center"/>
              <w:rPr>
                <w:rFonts w:ascii="Sylfaen" w:hAnsi="Sylfaen" w:cs="Sylfaen"/>
                <w:noProof/>
              </w:rPr>
            </w:pPr>
            <w:r>
              <w:rPr>
                <w:rFonts w:ascii="Sylfaen" w:hAnsi="Sylfaen" w:cs="Sylfaen"/>
                <w:noProof/>
              </w:rPr>
              <w:t>X</w:t>
            </w:r>
          </w:p>
        </w:tc>
        <w:tc>
          <w:tcPr>
            <w:tcW w:w="1134" w:type="dxa"/>
          </w:tcPr>
          <w:p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c>
          <w:tcPr>
            <w:tcW w:w="992" w:type="dxa"/>
          </w:tcPr>
          <w:p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c>
          <w:tcPr>
            <w:tcW w:w="992" w:type="dxa"/>
          </w:tcPr>
          <w:p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26208A" w:rsidRPr="001748AF" w:rsidRDefault="00445A73"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26208A" w:rsidRPr="001748AF" w:rsidRDefault="0026208A" w:rsidP="0026208A">
            <w:pPr>
              <w:spacing w:after="0" w:line="240" w:lineRule="auto"/>
              <w:jc w:val="center"/>
              <w:rPr>
                <w:rFonts w:ascii="Sylfaen" w:hAnsi="Sylfaen" w:cs="Sylfaen"/>
                <w:noProof/>
              </w:rPr>
            </w:pPr>
          </w:p>
        </w:tc>
      </w:tr>
      <w:tr w:rsidR="0026208A" w:rsidRPr="001748AF" w:rsidTr="00C40503">
        <w:trPr>
          <w:trHeight w:val="291"/>
        </w:trPr>
        <w:tc>
          <w:tcPr>
            <w:tcW w:w="668" w:type="dxa"/>
            <w:tcBorders>
              <w:left w:val="double" w:sz="4" w:space="0" w:color="auto"/>
              <w:right w:val="double" w:sz="4" w:space="0" w:color="auto"/>
            </w:tcBorders>
            <w:vAlign w:val="center"/>
          </w:tcPr>
          <w:p w:rsidR="0026208A" w:rsidRPr="0026208A" w:rsidRDefault="0026208A" w:rsidP="0026208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5</w:t>
            </w:r>
          </w:p>
        </w:tc>
        <w:tc>
          <w:tcPr>
            <w:tcW w:w="4309" w:type="dxa"/>
          </w:tcPr>
          <w:p w:rsidR="0026208A" w:rsidRPr="00B21D94" w:rsidRDefault="0026208A" w:rsidP="0026208A">
            <w:pPr>
              <w:spacing w:after="0" w:line="240" w:lineRule="auto"/>
              <w:rPr>
                <w:rFonts w:ascii="AcadNusx" w:hAnsi="AcadNusx"/>
              </w:rPr>
            </w:pPr>
            <w:proofErr w:type="spellStart"/>
            <w:r w:rsidRPr="00B21D94">
              <w:rPr>
                <w:rFonts w:ascii="Sylfaen" w:hAnsi="Sylfaen"/>
              </w:rPr>
              <w:t>გეოგრაფიის</w:t>
            </w:r>
            <w:proofErr w:type="spellEnd"/>
            <w:r w:rsidRPr="00B21D94">
              <w:rPr>
                <w:rFonts w:ascii="Sylfaen" w:hAnsi="Sylfaen"/>
              </w:rPr>
              <w:t xml:space="preserve"> </w:t>
            </w:r>
            <w:proofErr w:type="spellStart"/>
            <w:r w:rsidRPr="00B21D94">
              <w:rPr>
                <w:rFonts w:ascii="Sylfaen" w:hAnsi="Sylfaen"/>
              </w:rPr>
              <w:t>შესავალი</w:t>
            </w:r>
            <w:proofErr w:type="spellEnd"/>
          </w:p>
        </w:tc>
        <w:tc>
          <w:tcPr>
            <w:tcW w:w="977" w:type="dxa"/>
            <w:tcBorders>
              <w:left w:val="double" w:sz="4" w:space="0" w:color="auto"/>
            </w:tcBorders>
          </w:tcPr>
          <w:p w:rsidR="0026208A" w:rsidRPr="002F2406" w:rsidRDefault="00E23011" w:rsidP="0026208A">
            <w:pPr>
              <w:spacing w:after="0" w:line="240" w:lineRule="auto"/>
              <w:jc w:val="center"/>
              <w:rPr>
                <w:rFonts w:ascii="Sylfaen" w:hAnsi="Sylfaen" w:cs="Sylfaen"/>
                <w:noProof/>
              </w:rPr>
            </w:pPr>
            <w:r>
              <w:rPr>
                <w:rFonts w:ascii="Sylfaen" w:hAnsi="Sylfaen" w:cs="Sylfaen"/>
                <w:noProof/>
              </w:rPr>
              <w:t>X</w:t>
            </w:r>
          </w:p>
        </w:tc>
        <w:tc>
          <w:tcPr>
            <w:tcW w:w="1150" w:type="dxa"/>
            <w:gridSpan w:val="2"/>
          </w:tcPr>
          <w:p w:rsidR="0026208A" w:rsidRPr="00E23011" w:rsidRDefault="00E23011" w:rsidP="0026208A">
            <w:pPr>
              <w:spacing w:after="0" w:line="240" w:lineRule="auto"/>
              <w:jc w:val="center"/>
              <w:rPr>
                <w:rFonts w:ascii="Sylfaen" w:hAnsi="Sylfaen" w:cs="Sylfaen"/>
                <w:noProof/>
              </w:rPr>
            </w:pPr>
            <w:r>
              <w:rPr>
                <w:rFonts w:ascii="Sylfaen" w:hAnsi="Sylfaen" w:cs="Sylfaen"/>
                <w:noProof/>
              </w:rPr>
              <w:t>X</w:t>
            </w:r>
          </w:p>
        </w:tc>
        <w:tc>
          <w:tcPr>
            <w:tcW w:w="992" w:type="dxa"/>
          </w:tcPr>
          <w:p w:rsidR="0026208A" w:rsidRPr="002F2406" w:rsidRDefault="00E23011" w:rsidP="0026208A">
            <w:pPr>
              <w:spacing w:after="0" w:line="240" w:lineRule="auto"/>
              <w:jc w:val="center"/>
              <w:rPr>
                <w:rFonts w:ascii="Sylfaen" w:hAnsi="Sylfaen" w:cs="Sylfaen"/>
                <w:noProof/>
              </w:rPr>
            </w:pPr>
            <w:r>
              <w:rPr>
                <w:rFonts w:ascii="Sylfaen" w:hAnsi="Sylfaen" w:cs="Sylfaen"/>
                <w:noProof/>
              </w:rPr>
              <w:t>X</w:t>
            </w:r>
          </w:p>
        </w:tc>
        <w:tc>
          <w:tcPr>
            <w:tcW w:w="992" w:type="dxa"/>
          </w:tcPr>
          <w:p w:rsidR="0026208A" w:rsidRPr="00E23011" w:rsidRDefault="00E23011" w:rsidP="0026208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26208A" w:rsidRPr="002F2406" w:rsidRDefault="00E23011"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rsidR="0026208A" w:rsidRPr="00175F46" w:rsidRDefault="00E23011" w:rsidP="0026208A">
            <w:pPr>
              <w:spacing w:after="0" w:line="240" w:lineRule="auto"/>
              <w:jc w:val="center"/>
              <w:rPr>
                <w:rFonts w:ascii="Sylfaen" w:hAnsi="Sylfaen" w:cs="Sylfaen"/>
                <w:noProof/>
              </w:rPr>
            </w:pPr>
            <w:r w:rsidRPr="00175F46">
              <w:rPr>
                <w:rFonts w:ascii="Sylfaen" w:hAnsi="Sylfaen" w:cs="Sylfaen"/>
                <w:noProof/>
              </w:rPr>
              <w:t>X</w:t>
            </w:r>
          </w:p>
        </w:tc>
      </w:tr>
      <w:tr w:rsidR="0026208A" w:rsidRPr="001748AF" w:rsidTr="00175F46">
        <w:trPr>
          <w:trHeight w:val="291"/>
        </w:trPr>
        <w:tc>
          <w:tcPr>
            <w:tcW w:w="668" w:type="dxa"/>
            <w:tcBorders>
              <w:left w:val="double" w:sz="4" w:space="0" w:color="auto"/>
              <w:right w:val="double" w:sz="4" w:space="0" w:color="auto"/>
            </w:tcBorders>
            <w:vAlign w:val="center"/>
          </w:tcPr>
          <w:p w:rsidR="0026208A" w:rsidRPr="0026208A" w:rsidRDefault="0026208A" w:rsidP="0026208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6</w:t>
            </w:r>
          </w:p>
        </w:tc>
        <w:tc>
          <w:tcPr>
            <w:tcW w:w="4309" w:type="dxa"/>
          </w:tcPr>
          <w:p w:rsidR="0026208A" w:rsidRPr="00B21D94" w:rsidRDefault="0026208A" w:rsidP="0026208A">
            <w:pPr>
              <w:spacing w:after="0" w:line="240" w:lineRule="auto"/>
              <w:rPr>
                <w:rFonts w:ascii="AcadNusx" w:hAnsi="AcadNusx"/>
              </w:rPr>
            </w:pPr>
            <w:proofErr w:type="spellStart"/>
            <w:r w:rsidRPr="00B21D94">
              <w:rPr>
                <w:rFonts w:ascii="Sylfaen" w:hAnsi="Sylfaen"/>
              </w:rPr>
              <w:t>წრფივი</w:t>
            </w:r>
            <w:proofErr w:type="spellEnd"/>
            <w:r w:rsidRPr="00B21D94">
              <w:rPr>
                <w:rFonts w:ascii="Sylfaen" w:hAnsi="Sylfaen"/>
              </w:rPr>
              <w:t xml:space="preserve"> </w:t>
            </w:r>
            <w:proofErr w:type="spellStart"/>
            <w:r w:rsidRPr="00B21D94">
              <w:rPr>
                <w:rFonts w:ascii="Sylfaen" w:hAnsi="Sylfaen"/>
              </w:rPr>
              <w:t>ალგ</w:t>
            </w:r>
            <w:proofErr w:type="spellEnd"/>
            <w:r w:rsidRPr="00B21D94">
              <w:rPr>
                <w:rFonts w:ascii="Sylfaen" w:hAnsi="Sylfaen"/>
              </w:rPr>
              <w:t xml:space="preserve">. </w:t>
            </w:r>
            <w:proofErr w:type="spellStart"/>
            <w:r w:rsidRPr="00B21D94">
              <w:rPr>
                <w:rFonts w:ascii="Sylfaen" w:hAnsi="Sylfaen"/>
              </w:rPr>
              <w:t>და</w:t>
            </w:r>
            <w:proofErr w:type="spellEnd"/>
            <w:r w:rsidRPr="00B21D94">
              <w:rPr>
                <w:rFonts w:ascii="Sylfaen" w:hAnsi="Sylfaen"/>
              </w:rPr>
              <w:t xml:space="preserve"> </w:t>
            </w:r>
            <w:proofErr w:type="spellStart"/>
            <w:r w:rsidRPr="00B21D94">
              <w:rPr>
                <w:rFonts w:ascii="Sylfaen" w:hAnsi="Sylfaen"/>
              </w:rPr>
              <w:t>ანალიზური</w:t>
            </w:r>
            <w:proofErr w:type="spellEnd"/>
            <w:r w:rsidRPr="00B21D94">
              <w:rPr>
                <w:rFonts w:ascii="Sylfaen" w:hAnsi="Sylfaen"/>
              </w:rPr>
              <w:t xml:space="preserve"> </w:t>
            </w:r>
            <w:proofErr w:type="spellStart"/>
            <w:r w:rsidRPr="00B21D94">
              <w:rPr>
                <w:rFonts w:ascii="Sylfaen" w:hAnsi="Sylfaen"/>
              </w:rPr>
              <w:t>გეომეტრია</w:t>
            </w:r>
            <w:proofErr w:type="spellEnd"/>
          </w:p>
        </w:tc>
        <w:tc>
          <w:tcPr>
            <w:tcW w:w="993" w:type="dxa"/>
            <w:gridSpan w:val="2"/>
            <w:tcBorders>
              <w:left w:val="double" w:sz="4" w:space="0" w:color="auto"/>
            </w:tcBorders>
            <w:vAlign w:val="center"/>
          </w:tcPr>
          <w:p w:rsidR="0026208A" w:rsidRPr="00D32563" w:rsidRDefault="00175F46" w:rsidP="00175F46">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26208A" w:rsidRPr="00D32563" w:rsidRDefault="00175F46" w:rsidP="00175F46">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6208A" w:rsidRPr="00D32563" w:rsidRDefault="00175F46" w:rsidP="00175F46">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6208A" w:rsidRPr="00D32563" w:rsidRDefault="0026208A" w:rsidP="00175F46">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26208A" w:rsidRPr="00D32563" w:rsidRDefault="0026208A" w:rsidP="00175F46">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26208A" w:rsidRPr="001748AF" w:rsidRDefault="0026208A" w:rsidP="00175F46">
            <w:pPr>
              <w:spacing w:after="0" w:line="240" w:lineRule="auto"/>
              <w:jc w:val="center"/>
              <w:rPr>
                <w:rFonts w:ascii="Sylfaen" w:hAnsi="Sylfaen" w:cs="Sylfaen"/>
                <w:noProof/>
              </w:rPr>
            </w:pPr>
          </w:p>
        </w:tc>
      </w:tr>
      <w:tr w:rsidR="0026208A" w:rsidRPr="001748AF" w:rsidTr="00C40503">
        <w:trPr>
          <w:trHeight w:val="291"/>
        </w:trPr>
        <w:tc>
          <w:tcPr>
            <w:tcW w:w="668" w:type="dxa"/>
            <w:tcBorders>
              <w:left w:val="double" w:sz="4" w:space="0" w:color="auto"/>
              <w:right w:val="double" w:sz="4" w:space="0" w:color="auto"/>
            </w:tcBorders>
            <w:vAlign w:val="center"/>
          </w:tcPr>
          <w:p w:rsidR="0026208A" w:rsidRPr="0026208A" w:rsidRDefault="0026208A" w:rsidP="0026208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7</w:t>
            </w:r>
          </w:p>
        </w:tc>
        <w:tc>
          <w:tcPr>
            <w:tcW w:w="4309" w:type="dxa"/>
          </w:tcPr>
          <w:p w:rsidR="0026208A" w:rsidRPr="00B21D94" w:rsidRDefault="0026208A" w:rsidP="0026208A">
            <w:pPr>
              <w:spacing w:after="0" w:line="240" w:lineRule="auto"/>
              <w:rPr>
                <w:rFonts w:ascii="AcadNusx" w:hAnsi="AcadNusx"/>
              </w:rPr>
            </w:pPr>
            <w:proofErr w:type="spellStart"/>
            <w:r w:rsidRPr="00B21D94">
              <w:rPr>
                <w:rFonts w:ascii="Sylfaen" w:hAnsi="Sylfaen"/>
              </w:rPr>
              <w:t>დაპროგრამების</w:t>
            </w:r>
            <w:proofErr w:type="spellEnd"/>
            <w:r w:rsidRPr="00B21D94">
              <w:rPr>
                <w:rFonts w:ascii="Sylfaen" w:hAnsi="Sylfaen"/>
              </w:rPr>
              <w:t xml:space="preserve"> </w:t>
            </w:r>
            <w:proofErr w:type="spellStart"/>
            <w:r w:rsidRPr="00B21D94">
              <w:rPr>
                <w:rFonts w:ascii="Sylfaen" w:hAnsi="Sylfaen"/>
              </w:rPr>
              <w:t>საფუძვლები</w:t>
            </w:r>
            <w:proofErr w:type="spellEnd"/>
          </w:p>
        </w:tc>
        <w:tc>
          <w:tcPr>
            <w:tcW w:w="993" w:type="dxa"/>
            <w:gridSpan w:val="2"/>
            <w:tcBorders>
              <w:left w:val="double" w:sz="4" w:space="0" w:color="auto"/>
            </w:tcBorders>
            <w:vAlign w:val="center"/>
          </w:tcPr>
          <w:p w:rsidR="0026208A" w:rsidRPr="00987C75" w:rsidRDefault="00175F46" w:rsidP="0026208A">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26208A" w:rsidRPr="00175F46" w:rsidRDefault="00175F46"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6208A" w:rsidRPr="00987C75" w:rsidRDefault="00175F46"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26208A" w:rsidRPr="00987C75" w:rsidRDefault="0026208A" w:rsidP="0026208A">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26208A" w:rsidRPr="00987C75" w:rsidRDefault="00175F46"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rsidR="0026208A" w:rsidRPr="00987C75" w:rsidRDefault="0026208A" w:rsidP="0026208A">
            <w:pPr>
              <w:spacing w:after="0" w:line="240" w:lineRule="auto"/>
              <w:rPr>
                <w:rFonts w:ascii="Sylfaen" w:hAnsi="Sylfaen" w:cs="Sylfaen"/>
                <w:noProof/>
                <w:lang w:val="ka-GE"/>
              </w:rPr>
            </w:pPr>
          </w:p>
        </w:tc>
      </w:tr>
      <w:tr w:rsidR="00C40503" w:rsidRPr="001748AF" w:rsidTr="00C40503">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w:t>
            </w:r>
          </w:p>
        </w:tc>
        <w:tc>
          <w:tcPr>
            <w:tcW w:w="4309" w:type="dxa"/>
            <w:tcBorders>
              <w:left w:val="double" w:sz="4" w:space="0" w:color="auto"/>
              <w:right w:val="double" w:sz="4" w:space="0" w:color="auto"/>
            </w:tcBorders>
            <w:vAlign w:val="center"/>
          </w:tcPr>
          <w:p w:rsidR="00C40503" w:rsidRPr="004B29E9" w:rsidRDefault="00C40503" w:rsidP="00C40503">
            <w:pPr>
              <w:spacing w:after="0" w:line="240" w:lineRule="auto"/>
              <w:ind w:right="-107"/>
              <w:rPr>
                <w:rFonts w:ascii="Sylfaen" w:eastAsia="Times New Roman" w:hAnsi="Sylfaen" w:cs="Arial"/>
                <w:lang w:val="ka-GE" w:eastAsia="ru-RU"/>
              </w:rPr>
            </w:pPr>
            <w:r>
              <w:rPr>
                <w:rFonts w:ascii="Sylfaen" w:eastAsia="Times New Roman" w:hAnsi="Sylfaen" w:cs="Arial"/>
                <w:lang w:val="ka-GE" w:eastAsia="ru-RU"/>
              </w:rPr>
              <w:t>კომპიუტერული უნარ-ჩვევები</w:t>
            </w:r>
          </w:p>
        </w:tc>
        <w:tc>
          <w:tcPr>
            <w:tcW w:w="993" w:type="dxa"/>
            <w:gridSpan w:val="2"/>
            <w:tcBorders>
              <w:left w:val="double" w:sz="4" w:space="0" w:color="auto"/>
            </w:tcBorders>
          </w:tcPr>
          <w:p w:rsidR="00C40503" w:rsidRPr="00856C83" w:rsidRDefault="00FD6784"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FD6784" w:rsidRDefault="00FD6784"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856C83" w:rsidRDefault="00FD6784"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FD6784" w:rsidRDefault="00FD6784"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C40503" w:rsidRPr="00856C83" w:rsidRDefault="00FD6784"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rsidR="00C40503" w:rsidRPr="00856C83" w:rsidRDefault="00C40503" w:rsidP="00C40503">
            <w:pPr>
              <w:spacing w:after="0" w:line="240" w:lineRule="auto"/>
              <w:rPr>
                <w:rFonts w:ascii="Sylfaen" w:hAnsi="Sylfaen" w:cs="Sylfaen"/>
                <w:noProof/>
                <w:lang w:val="ka-GE"/>
              </w:rPr>
            </w:pPr>
          </w:p>
        </w:tc>
      </w:tr>
      <w:tr w:rsidR="00C40503" w:rsidRPr="001748AF" w:rsidTr="00C40503">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3.</w:t>
            </w:r>
            <w:r>
              <w:rPr>
                <w:rFonts w:ascii="Sylfaen" w:eastAsia="Times New Roman" w:hAnsi="Sylfaen" w:cs="Times New Roman"/>
                <w:lang w:val="ka-GE" w:eastAsia="ru-RU"/>
              </w:rPr>
              <w:t>2</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მექანიკა</w:t>
            </w:r>
            <w:proofErr w:type="spellEnd"/>
          </w:p>
        </w:tc>
        <w:tc>
          <w:tcPr>
            <w:tcW w:w="993" w:type="dxa"/>
            <w:gridSpan w:val="2"/>
            <w:tcBorders>
              <w:left w:val="double" w:sz="4" w:space="0" w:color="auto"/>
            </w:tcBorders>
          </w:tcPr>
          <w:p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951D9F" w:rsidRDefault="00C40503" w:rsidP="00C40503">
            <w:pPr>
              <w:spacing w:after="0" w:line="240" w:lineRule="auto"/>
              <w:jc w:val="center"/>
              <w:rPr>
                <w:rFonts w:ascii="Sylfaen" w:hAnsi="Sylfaen" w:cs="Sylfaen"/>
                <w:noProof/>
              </w:rPr>
            </w:pPr>
          </w:p>
        </w:tc>
        <w:tc>
          <w:tcPr>
            <w:tcW w:w="992" w:type="dxa"/>
            <w:tcBorders>
              <w:right w:val="single" w:sz="4" w:space="0" w:color="auto"/>
            </w:tcBorders>
          </w:tcPr>
          <w:p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rsidR="00C40503" w:rsidRPr="001748AF" w:rsidRDefault="00C40503" w:rsidP="00C40503">
            <w:pPr>
              <w:spacing w:after="0" w:line="240" w:lineRule="auto"/>
              <w:rPr>
                <w:rFonts w:ascii="Sylfaen" w:hAnsi="Sylfaen" w:cs="Sylfaen"/>
                <w:noProof/>
                <w:lang w:val="ka-GE"/>
              </w:rPr>
            </w:pPr>
          </w:p>
        </w:tc>
      </w:tr>
      <w:tr w:rsidR="00C40503" w:rsidRPr="001748AF" w:rsidTr="00C40503">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3</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მოლეკულური</w:t>
            </w:r>
            <w:proofErr w:type="spellEnd"/>
            <w:r w:rsidRPr="00B21D94">
              <w:rPr>
                <w:rFonts w:ascii="Sylfaen" w:hAnsi="Sylfaen"/>
              </w:rPr>
              <w:t xml:space="preserve"> </w:t>
            </w:r>
            <w:proofErr w:type="spellStart"/>
            <w:r w:rsidRPr="00B21D94">
              <w:rPr>
                <w:rFonts w:ascii="Sylfaen" w:hAnsi="Sylfaen"/>
              </w:rPr>
              <w:t>ფიზიკა</w:t>
            </w:r>
            <w:proofErr w:type="spellEnd"/>
            <w:r w:rsidRPr="00B21D94">
              <w:rPr>
                <w:rFonts w:ascii="Sylfaen" w:hAnsi="Sylfaen"/>
              </w:rPr>
              <w:t xml:space="preserve"> </w:t>
            </w:r>
            <w:proofErr w:type="spellStart"/>
            <w:r w:rsidRPr="00B21D94">
              <w:rPr>
                <w:rFonts w:ascii="Sylfaen" w:hAnsi="Sylfaen"/>
              </w:rPr>
              <w:t>და</w:t>
            </w:r>
            <w:proofErr w:type="spellEnd"/>
            <w:r w:rsidRPr="00B21D94">
              <w:rPr>
                <w:rFonts w:ascii="Sylfaen" w:hAnsi="Sylfaen"/>
              </w:rPr>
              <w:t xml:space="preserve"> </w:t>
            </w:r>
            <w:proofErr w:type="spellStart"/>
            <w:r w:rsidRPr="00B21D94">
              <w:rPr>
                <w:rFonts w:ascii="Sylfaen" w:hAnsi="Sylfaen"/>
              </w:rPr>
              <w:t>თერმოდინამიკა</w:t>
            </w:r>
            <w:proofErr w:type="spellEnd"/>
          </w:p>
        </w:tc>
        <w:tc>
          <w:tcPr>
            <w:tcW w:w="993" w:type="dxa"/>
            <w:gridSpan w:val="2"/>
            <w:tcBorders>
              <w:left w:val="double" w:sz="4" w:space="0" w:color="auto"/>
            </w:tcBorders>
            <w:vAlign w:val="center"/>
          </w:tcPr>
          <w:p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1F2370"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C40503">
            <w:pPr>
              <w:spacing w:after="0" w:line="240" w:lineRule="auto"/>
              <w:jc w:val="center"/>
              <w:rPr>
                <w:rFonts w:ascii="Sylfaen" w:hAnsi="Sylfaen" w:cs="Sylfaen"/>
                <w:noProof/>
                <w:lang w:val="ka-GE"/>
              </w:rPr>
            </w:pPr>
          </w:p>
        </w:tc>
      </w:tr>
      <w:tr w:rsidR="00C40503" w:rsidRPr="001748AF" w:rsidTr="00C40503">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sidRPr="001748AF">
              <w:rPr>
                <w:rFonts w:ascii="Sylfaen" w:eastAsia="Times New Roman" w:hAnsi="Sylfaen" w:cs="Times New Roman"/>
                <w:lang w:eastAsia="ru-RU"/>
              </w:rPr>
              <w:t>.</w:t>
            </w:r>
            <w:r>
              <w:rPr>
                <w:rFonts w:ascii="Sylfaen" w:eastAsia="Times New Roman" w:hAnsi="Sylfaen" w:cs="Times New Roman"/>
                <w:lang w:val="ka-GE" w:eastAsia="ru-RU"/>
              </w:rPr>
              <w:t>4</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ელექტრობა</w:t>
            </w:r>
            <w:proofErr w:type="spellEnd"/>
            <w:r w:rsidRPr="00B21D94">
              <w:rPr>
                <w:rFonts w:ascii="Sylfaen" w:hAnsi="Sylfaen"/>
              </w:rPr>
              <w:t xml:space="preserve"> </w:t>
            </w:r>
            <w:proofErr w:type="spellStart"/>
            <w:r w:rsidRPr="00B21D94">
              <w:rPr>
                <w:rFonts w:ascii="Sylfaen" w:hAnsi="Sylfaen"/>
              </w:rPr>
              <w:t>და</w:t>
            </w:r>
            <w:proofErr w:type="spellEnd"/>
            <w:r w:rsidRPr="00B21D94">
              <w:rPr>
                <w:rFonts w:ascii="Sylfaen" w:hAnsi="Sylfaen"/>
              </w:rPr>
              <w:t xml:space="preserve"> </w:t>
            </w:r>
            <w:proofErr w:type="spellStart"/>
            <w:r w:rsidRPr="00B21D94">
              <w:rPr>
                <w:rFonts w:ascii="Sylfaen" w:hAnsi="Sylfaen"/>
              </w:rPr>
              <w:t>მაგნეტიზმი</w:t>
            </w:r>
            <w:proofErr w:type="spellEnd"/>
          </w:p>
        </w:tc>
        <w:tc>
          <w:tcPr>
            <w:tcW w:w="993" w:type="dxa"/>
            <w:gridSpan w:val="2"/>
            <w:tcBorders>
              <w:left w:val="double" w:sz="4" w:space="0" w:color="auto"/>
            </w:tcBorders>
            <w:vAlign w:val="center"/>
          </w:tcPr>
          <w:p w:rsidR="00C40503" w:rsidRPr="009F21CE" w:rsidRDefault="00801439"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C40503" w:rsidRPr="00801439" w:rsidRDefault="00801439"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9F21CE" w:rsidRDefault="00801439"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9F21CE"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C40503" w:rsidRPr="009F21CE" w:rsidRDefault="00801439"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9F21CE" w:rsidRDefault="00C40503" w:rsidP="00C40503">
            <w:pPr>
              <w:spacing w:after="0" w:line="240" w:lineRule="auto"/>
              <w:jc w:val="center"/>
              <w:rPr>
                <w:rFonts w:ascii="Sylfaen" w:hAnsi="Sylfaen" w:cs="Sylfaen"/>
                <w:noProof/>
                <w:lang w:val="ka-GE"/>
              </w:rPr>
            </w:pPr>
          </w:p>
        </w:tc>
      </w:tr>
      <w:tr w:rsidR="00C40503" w:rsidRPr="001748AF" w:rsidTr="00C40503">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5</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ოპტიკა</w:t>
            </w:r>
            <w:proofErr w:type="spellEnd"/>
          </w:p>
        </w:tc>
        <w:tc>
          <w:tcPr>
            <w:tcW w:w="993" w:type="dxa"/>
            <w:gridSpan w:val="2"/>
            <w:tcBorders>
              <w:left w:val="double" w:sz="4" w:space="0" w:color="auto"/>
            </w:tcBorders>
            <w:vAlign w:val="center"/>
          </w:tcPr>
          <w:p w:rsidR="00C40503" w:rsidRPr="00675660" w:rsidRDefault="00BE4634"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675660"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675660"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C40503" w:rsidRPr="00675660" w:rsidRDefault="00BE4634"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675660" w:rsidRDefault="00C40503" w:rsidP="00C40503">
            <w:pPr>
              <w:spacing w:after="0" w:line="240" w:lineRule="auto"/>
              <w:jc w:val="center"/>
              <w:rPr>
                <w:rFonts w:ascii="Sylfaen" w:hAnsi="Sylfaen" w:cs="Sylfaen"/>
                <w:noProof/>
                <w:lang w:val="ka-GE"/>
              </w:rPr>
            </w:pPr>
          </w:p>
        </w:tc>
      </w:tr>
      <w:tr w:rsidR="00C40503" w:rsidRPr="001748AF" w:rsidTr="00C40503">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6</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ატომური</w:t>
            </w:r>
            <w:proofErr w:type="spellEnd"/>
            <w:r w:rsidRPr="00B21D94">
              <w:rPr>
                <w:rFonts w:ascii="Sylfaen" w:hAnsi="Sylfaen"/>
              </w:rPr>
              <w:t xml:space="preserve"> </w:t>
            </w:r>
            <w:proofErr w:type="spellStart"/>
            <w:r w:rsidRPr="00B21D94">
              <w:rPr>
                <w:rFonts w:ascii="Sylfaen" w:hAnsi="Sylfaen"/>
              </w:rPr>
              <w:t>და</w:t>
            </w:r>
            <w:proofErr w:type="spellEnd"/>
            <w:r w:rsidRPr="00B21D94">
              <w:rPr>
                <w:rFonts w:ascii="Sylfaen" w:hAnsi="Sylfaen"/>
              </w:rPr>
              <w:t xml:space="preserve"> </w:t>
            </w:r>
            <w:proofErr w:type="spellStart"/>
            <w:r w:rsidRPr="00B21D94">
              <w:rPr>
                <w:rFonts w:ascii="Sylfaen" w:hAnsi="Sylfaen"/>
              </w:rPr>
              <w:t>ბირთვული</w:t>
            </w:r>
            <w:proofErr w:type="spellEnd"/>
            <w:r w:rsidRPr="00B21D94">
              <w:rPr>
                <w:rFonts w:ascii="Sylfaen" w:hAnsi="Sylfaen"/>
              </w:rPr>
              <w:t xml:space="preserve"> </w:t>
            </w:r>
            <w:proofErr w:type="spellStart"/>
            <w:r w:rsidRPr="00B21D94">
              <w:rPr>
                <w:rFonts w:ascii="Sylfaen" w:hAnsi="Sylfaen"/>
              </w:rPr>
              <w:t>ფიზიკა</w:t>
            </w:r>
            <w:proofErr w:type="spellEnd"/>
          </w:p>
        </w:tc>
        <w:tc>
          <w:tcPr>
            <w:tcW w:w="993" w:type="dxa"/>
            <w:gridSpan w:val="2"/>
            <w:tcBorders>
              <w:left w:val="double" w:sz="4" w:space="0" w:color="auto"/>
            </w:tcBorders>
            <w:vAlign w:val="center"/>
          </w:tcPr>
          <w:p w:rsidR="00C40503" w:rsidRPr="006C3ABF" w:rsidRDefault="00BE4634"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6C3ABF"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C40503" w:rsidRPr="006C3ABF" w:rsidRDefault="00BE4634"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r>
      <w:tr w:rsidR="00C40503" w:rsidRPr="001748AF" w:rsidTr="00C40503">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7</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ანალიზ</w:t>
            </w:r>
            <w:proofErr w:type="spellEnd"/>
            <w:r w:rsidRPr="00B21D94">
              <w:rPr>
                <w:rFonts w:ascii="Sylfaen" w:hAnsi="Sylfaen"/>
              </w:rPr>
              <w:t xml:space="preserve">. </w:t>
            </w:r>
            <w:proofErr w:type="spellStart"/>
            <w:r w:rsidRPr="00B21D94">
              <w:rPr>
                <w:rFonts w:ascii="Sylfaen" w:hAnsi="Sylfaen"/>
              </w:rPr>
              <w:t>გეომეტრია</w:t>
            </w:r>
            <w:proofErr w:type="spellEnd"/>
            <w:r w:rsidRPr="00B21D94">
              <w:rPr>
                <w:rFonts w:ascii="Sylfaen" w:hAnsi="Sylfaen"/>
              </w:rPr>
              <w:t xml:space="preserve"> </w:t>
            </w:r>
            <w:proofErr w:type="spellStart"/>
            <w:r w:rsidRPr="00B21D94">
              <w:rPr>
                <w:rFonts w:ascii="Sylfaen" w:hAnsi="Sylfaen"/>
              </w:rPr>
              <w:t>უმ</w:t>
            </w:r>
            <w:proofErr w:type="spellEnd"/>
            <w:r w:rsidRPr="00B21D94">
              <w:rPr>
                <w:rFonts w:ascii="Sylfaen" w:hAnsi="Sylfaen"/>
              </w:rPr>
              <w:t xml:space="preserve">. </w:t>
            </w:r>
            <w:proofErr w:type="spellStart"/>
            <w:r w:rsidRPr="00B21D94">
              <w:rPr>
                <w:rFonts w:ascii="Sylfaen" w:hAnsi="Sylfaen"/>
              </w:rPr>
              <w:t>ალგებრა</w:t>
            </w:r>
            <w:proofErr w:type="spellEnd"/>
          </w:p>
        </w:tc>
        <w:tc>
          <w:tcPr>
            <w:tcW w:w="993" w:type="dxa"/>
            <w:gridSpan w:val="2"/>
            <w:tcBorders>
              <w:left w:val="double" w:sz="4" w:space="0" w:color="auto"/>
            </w:tcBorders>
          </w:tcPr>
          <w:p w:rsidR="00C40503" w:rsidRPr="002F03DF" w:rsidRDefault="00553A37"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2F03DF" w:rsidRDefault="00553A37"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2F03DF" w:rsidRDefault="00553A37"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2F03DF"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rsidR="00C40503" w:rsidRPr="002F03DF" w:rsidRDefault="00C40503" w:rsidP="00C40503">
            <w:pPr>
              <w:spacing w:after="0" w:line="240" w:lineRule="auto"/>
              <w:jc w:val="center"/>
              <w:rPr>
                <w:rFonts w:ascii="Sylfaen" w:hAnsi="Sylfaen" w:cs="Sylfaen"/>
                <w:noProof/>
              </w:rPr>
            </w:pPr>
          </w:p>
        </w:tc>
        <w:tc>
          <w:tcPr>
            <w:tcW w:w="1085" w:type="dxa"/>
            <w:tcBorders>
              <w:left w:val="single" w:sz="4" w:space="0" w:color="auto"/>
              <w:right w:val="double" w:sz="4" w:space="0" w:color="auto"/>
            </w:tcBorders>
          </w:tcPr>
          <w:p w:rsidR="00C40503" w:rsidRPr="001748AF" w:rsidRDefault="00C40503" w:rsidP="00C40503">
            <w:pPr>
              <w:spacing w:after="0" w:line="240" w:lineRule="auto"/>
              <w:rPr>
                <w:rFonts w:ascii="Sylfaen" w:hAnsi="Sylfaen" w:cs="Sylfaen"/>
                <w:noProof/>
                <w:lang w:val="ka-GE"/>
              </w:rPr>
            </w:pP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8</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მათემატიკური</w:t>
            </w:r>
            <w:proofErr w:type="spellEnd"/>
            <w:r w:rsidRPr="00B21D94">
              <w:rPr>
                <w:rFonts w:ascii="Sylfaen" w:hAnsi="Sylfaen"/>
              </w:rPr>
              <w:t xml:space="preserve"> </w:t>
            </w:r>
            <w:proofErr w:type="spellStart"/>
            <w:r w:rsidRPr="00B21D94">
              <w:rPr>
                <w:rFonts w:ascii="Sylfaen" w:hAnsi="Sylfaen"/>
              </w:rPr>
              <w:t>ანალიზი</w:t>
            </w:r>
            <w:proofErr w:type="spellEnd"/>
            <w:r w:rsidRPr="00B21D94">
              <w:rPr>
                <w:rFonts w:ascii="Sylfaen" w:hAnsi="Sylfaen"/>
              </w:rPr>
              <w:t xml:space="preserve"> 2</w:t>
            </w:r>
          </w:p>
        </w:tc>
        <w:tc>
          <w:tcPr>
            <w:tcW w:w="993" w:type="dxa"/>
            <w:gridSpan w:val="2"/>
            <w:tcBorders>
              <w:left w:val="double" w:sz="4" w:space="0" w:color="auto"/>
            </w:tcBorders>
          </w:tcPr>
          <w:p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F416FE" w:rsidRDefault="00F416FE"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F416FE" w:rsidRDefault="00F416FE" w:rsidP="00F416FE">
            <w:pPr>
              <w:spacing w:after="0" w:line="240" w:lineRule="auto"/>
              <w:jc w:val="center"/>
              <w:rPr>
                <w:rFonts w:ascii="Sylfaen" w:hAnsi="Sylfaen" w:cs="Sylfaen"/>
                <w:noProof/>
              </w:rPr>
            </w:pPr>
            <w:r>
              <w:rPr>
                <w:rFonts w:ascii="Sylfaen" w:hAnsi="Sylfaen" w:cs="Sylfaen"/>
                <w:noProof/>
              </w:rPr>
              <w:t>X</w:t>
            </w: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9</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მათემატიკური</w:t>
            </w:r>
            <w:proofErr w:type="spellEnd"/>
            <w:r w:rsidRPr="00B21D94">
              <w:rPr>
                <w:rFonts w:ascii="Sylfaen" w:hAnsi="Sylfaen"/>
              </w:rPr>
              <w:t xml:space="preserve"> </w:t>
            </w:r>
            <w:proofErr w:type="spellStart"/>
            <w:r w:rsidRPr="00B21D94">
              <w:rPr>
                <w:rFonts w:ascii="Sylfaen" w:hAnsi="Sylfaen"/>
              </w:rPr>
              <w:t>ანალიზი</w:t>
            </w:r>
            <w:proofErr w:type="spellEnd"/>
            <w:r w:rsidRPr="00B21D94">
              <w:rPr>
                <w:rFonts w:ascii="Sylfaen" w:hAnsi="Sylfaen"/>
              </w:rPr>
              <w:t xml:space="preserve"> 3</w:t>
            </w:r>
          </w:p>
        </w:tc>
        <w:tc>
          <w:tcPr>
            <w:tcW w:w="993" w:type="dxa"/>
            <w:gridSpan w:val="2"/>
            <w:tcBorders>
              <w:left w:val="double" w:sz="4" w:space="0" w:color="auto"/>
            </w:tcBorders>
          </w:tcPr>
          <w:p w:rsidR="00C40503" w:rsidRPr="00E950E2" w:rsidRDefault="008A5DF2"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8A5DF2" w:rsidRDefault="008A5DF2"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E950E2" w:rsidRDefault="008A5DF2"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8A5DF2" w:rsidRDefault="008A5DF2"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C40503" w:rsidRPr="00E950E2" w:rsidRDefault="008A5DF2"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rPr>
            </w:pP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0</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დიფერენციალური</w:t>
            </w:r>
            <w:proofErr w:type="spellEnd"/>
            <w:r w:rsidRPr="00B21D94">
              <w:rPr>
                <w:rFonts w:ascii="Sylfaen" w:hAnsi="Sylfaen"/>
              </w:rPr>
              <w:t xml:space="preserve"> </w:t>
            </w:r>
            <w:proofErr w:type="spellStart"/>
            <w:r w:rsidRPr="00B21D94">
              <w:rPr>
                <w:rFonts w:ascii="Sylfaen" w:hAnsi="Sylfaen"/>
              </w:rPr>
              <w:t>განტოლებები</w:t>
            </w:r>
            <w:proofErr w:type="spellEnd"/>
          </w:p>
        </w:tc>
        <w:tc>
          <w:tcPr>
            <w:tcW w:w="993" w:type="dxa"/>
            <w:gridSpan w:val="2"/>
            <w:tcBorders>
              <w:left w:val="double" w:sz="4" w:space="0" w:color="auto"/>
            </w:tcBorders>
          </w:tcPr>
          <w:p w:rsidR="00C40503" w:rsidRPr="00F942C2" w:rsidRDefault="00E94FDF"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E94FDF" w:rsidRDefault="00E94FDF"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F942C2" w:rsidRDefault="00E94FDF"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E94FDF" w:rsidRDefault="00E94FDF"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C40503" w:rsidRPr="00F942C2" w:rsidRDefault="00E94FDF"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E94FDF" w:rsidRDefault="00E94FDF" w:rsidP="00F416FE">
            <w:pPr>
              <w:spacing w:after="0" w:line="240" w:lineRule="auto"/>
              <w:jc w:val="center"/>
              <w:rPr>
                <w:rFonts w:ascii="Sylfaen" w:hAnsi="Sylfaen" w:cs="Sylfaen"/>
                <w:noProof/>
              </w:rPr>
            </w:pPr>
            <w:r>
              <w:rPr>
                <w:rFonts w:ascii="Sylfaen" w:hAnsi="Sylfaen" w:cs="Sylfaen"/>
                <w:noProof/>
              </w:rPr>
              <w:t>X</w:t>
            </w: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1</w:t>
            </w:r>
          </w:p>
        </w:tc>
        <w:tc>
          <w:tcPr>
            <w:tcW w:w="4309" w:type="dxa"/>
          </w:tcPr>
          <w:p w:rsidR="00C40503" w:rsidRPr="00B21D94" w:rsidRDefault="00C40503" w:rsidP="00C40503">
            <w:pPr>
              <w:spacing w:after="0" w:line="240" w:lineRule="auto"/>
              <w:rPr>
                <w:rFonts w:ascii="AcadNusx" w:hAnsi="AcadNusx"/>
              </w:rPr>
            </w:pPr>
            <w:proofErr w:type="spellStart"/>
            <w:r w:rsidRPr="00B21D94">
              <w:rPr>
                <w:rFonts w:ascii="Sylfaen" w:hAnsi="Sylfaen"/>
              </w:rPr>
              <w:t>კომპლ</w:t>
            </w:r>
            <w:proofErr w:type="spellEnd"/>
            <w:r w:rsidRPr="00B21D94">
              <w:rPr>
                <w:rFonts w:ascii="Sylfaen" w:hAnsi="Sylfaen"/>
              </w:rPr>
              <w:t xml:space="preserve">. </w:t>
            </w:r>
            <w:proofErr w:type="spellStart"/>
            <w:r w:rsidRPr="00B21D94">
              <w:rPr>
                <w:rFonts w:ascii="Sylfaen" w:hAnsi="Sylfaen"/>
              </w:rPr>
              <w:t>ცვლ</w:t>
            </w:r>
            <w:proofErr w:type="spellEnd"/>
            <w:r w:rsidRPr="00B21D94">
              <w:rPr>
                <w:rFonts w:ascii="Sylfaen" w:hAnsi="Sylfaen"/>
              </w:rPr>
              <w:t xml:space="preserve">. </w:t>
            </w:r>
            <w:proofErr w:type="spellStart"/>
            <w:r w:rsidRPr="00B21D94">
              <w:rPr>
                <w:rFonts w:ascii="Sylfaen" w:hAnsi="Sylfaen"/>
              </w:rPr>
              <w:t>ფუნქ</w:t>
            </w:r>
            <w:proofErr w:type="spellEnd"/>
            <w:r w:rsidRPr="00B21D94">
              <w:rPr>
                <w:rFonts w:ascii="Sylfaen" w:hAnsi="Sylfaen"/>
              </w:rPr>
              <w:t xml:space="preserve">. </w:t>
            </w:r>
            <w:proofErr w:type="spellStart"/>
            <w:r w:rsidRPr="00B21D94">
              <w:rPr>
                <w:rFonts w:ascii="Sylfaen" w:hAnsi="Sylfaen"/>
              </w:rPr>
              <w:t>თეორია</w:t>
            </w:r>
            <w:proofErr w:type="spellEnd"/>
          </w:p>
        </w:tc>
        <w:tc>
          <w:tcPr>
            <w:tcW w:w="993" w:type="dxa"/>
            <w:gridSpan w:val="2"/>
            <w:tcBorders>
              <w:left w:val="double" w:sz="4" w:space="0" w:color="auto"/>
            </w:tcBorders>
          </w:tcPr>
          <w:p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before="100" w:beforeAutospacing="1" w:after="100" w:afterAutospacing="1" w:line="240" w:lineRule="auto"/>
              <w:jc w:val="center"/>
              <w:outlineLvl w:val="2"/>
              <w:rPr>
                <w:rFonts w:ascii="Sylfaen" w:eastAsia="Times New Roman" w:hAnsi="Sylfaen" w:cs="Sylfaen"/>
                <w:highlight w:val="yellow"/>
                <w:lang w:val="ka-GE" w:eastAsia="ru-RU"/>
              </w:rPr>
            </w:pP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2</w:t>
            </w:r>
          </w:p>
        </w:tc>
        <w:tc>
          <w:tcPr>
            <w:tcW w:w="4309" w:type="dxa"/>
            <w:tcBorders>
              <w:bottom w:val="single" w:sz="4" w:space="0" w:color="auto"/>
            </w:tcBorders>
          </w:tcPr>
          <w:p w:rsidR="00C40503" w:rsidRPr="00B21D94" w:rsidRDefault="00C40503" w:rsidP="00C40503">
            <w:pPr>
              <w:spacing w:after="0" w:line="240" w:lineRule="auto"/>
              <w:rPr>
                <w:rFonts w:ascii="AcadNusx" w:hAnsi="AcadNusx"/>
              </w:rPr>
            </w:pPr>
            <w:r w:rsidRPr="00B21D94">
              <w:rPr>
                <w:rFonts w:ascii="Sylfaen" w:hAnsi="Sylfaen"/>
              </w:rPr>
              <w:t xml:space="preserve">ტენზორული </w:t>
            </w:r>
            <w:proofErr w:type="spellStart"/>
            <w:r w:rsidRPr="00B21D94">
              <w:rPr>
                <w:rFonts w:ascii="Sylfaen" w:hAnsi="Sylfaen"/>
              </w:rPr>
              <w:t>აღრიცხვის</w:t>
            </w:r>
            <w:proofErr w:type="spellEnd"/>
            <w:r w:rsidRPr="00B21D94">
              <w:rPr>
                <w:rFonts w:ascii="Sylfaen" w:hAnsi="Sylfaen"/>
              </w:rPr>
              <w:t xml:space="preserve"> </w:t>
            </w:r>
            <w:proofErr w:type="spellStart"/>
            <w:r w:rsidRPr="00B21D94">
              <w:rPr>
                <w:rFonts w:ascii="Sylfaen" w:hAnsi="Sylfaen"/>
              </w:rPr>
              <w:t>ელემენტები</w:t>
            </w:r>
            <w:proofErr w:type="spellEnd"/>
          </w:p>
        </w:tc>
        <w:tc>
          <w:tcPr>
            <w:tcW w:w="993" w:type="dxa"/>
            <w:gridSpan w:val="2"/>
            <w:tcBorders>
              <w:left w:val="double" w:sz="4" w:space="0" w:color="auto"/>
            </w:tcBorders>
            <w:vAlign w:val="center"/>
          </w:tcPr>
          <w:p w:rsidR="00C40503" w:rsidRPr="00116BF8" w:rsidRDefault="00C41A1F"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C40503" w:rsidRPr="00116BF8" w:rsidRDefault="00C40503" w:rsidP="00C40503">
            <w:pPr>
              <w:spacing w:after="0" w:line="240" w:lineRule="auto"/>
              <w:jc w:val="center"/>
              <w:rPr>
                <w:rFonts w:ascii="Sylfaen" w:hAnsi="Sylfaen" w:cs="Sylfaen"/>
                <w:noProof/>
                <w:lang w:val="ka-GE"/>
              </w:rPr>
            </w:pPr>
          </w:p>
        </w:tc>
        <w:tc>
          <w:tcPr>
            <w:tcW w:w="992" w:type="dxa"/>
            <w:vAlign w:val="center"/>
          </w:tcPr>
          <w:p w:rsidR="00C40503" w:rsidRPr="00116BF8" w:rsidRDefault="00C41A1F"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C41A1F" w:rsidRDefault="00C41A1F"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C40503" w:rsidRPr="00116BF8" w:rsidRDefault="00C41A1F"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16BF8" w:rsidRDefault="00C40503" w:rsidP="00F416FE">
            <w:pPr>
              <w:spacing w:after="0" w:line="240" w:lineRule="auto"/>
              <w:jc w:val="center"/>
              <w:rPr>
                <w:rFonts w:ascii="Sylfaen" w:hAnsi="Sylfaen" w:cs="Sylfaen"/>
                <w:noProof/>
                <w:lang w:val="ka-GE"/>
              </w:rPr>
            </w:pP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3</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კლასიკური</w:t>
            </w:r>
            <w:proofErr w:type="spellEnd"/>
            <w:r w:rsidRPr="00B21D94">
              <w:rPr>
                <w:rFonts w:ascii="Sylfaen" w:hAnsi="Sylfaen"/>
              </w:rPr>
              <w:t xml:space="preserve"> </w:t>
            </w:r>
            <w:proofErr w:type="spellStart"/>
            <w:r w:rsidRPr="00B21D94">
              <w:rPr>
                <w:rFonts w:ascii="Sylfaen" w:hAnsi="Sylfaen"/>
              </w:rPr>
              <w:t>მექანიკა</w:t>
            </w:r>
            <w:proofErr w:type="spellEnd"/>
          </w:p>
        </w:tc>
        <w:tc>
          <w:tcPr>
            <w:tcW w:w="993" w:type="dxa"/>
            <w:gridSpan w:val="2"/>
            <w:tcBorders>
              <w:left w:val="double" w:sz="4" w:space="0" w:color="auto"/>
            </w:tcBorders>
          </w:tcPr>
          <w:p w:rsidR="00C40503" w:rsidRPr="00E33735" w:rsidRDefault="000B1885" w:rsidP="00C40503">
            <w:pPr>
              <w:spacing w:after="0" w:line="240" w:lineRule="auto"/>
              <w:jc w:val="center"/>
              <w:rPr>
                <w:rFonts w:ascii="Sylfaen" w:hAnsi="Sylfaen"/>
              </w:rPr>
            </w:pPr>
            <w:r>
              <w:rPr>
                <w:rFonts w:ascii="Sylfaen" w:hAnsi="Sylfaen"/>
              </w:rPr>
              <w:t>X</w:t>
            </w:r>
          </w:p>
        </w:tc>
        <w:tc>
          <w:tcPr>
            <w:tcW w:w="1134" w:type="dxa"/>
          </w:tcPr>
          <w:p w:rsidR="00C40503" w:rsidRPr="00E33735" w:rsidRDefault="00C40503" w:rsidP="00C40503">
            <w:pPr>
              <w:spacing w:after="0" w:line="240" w:lineRule="auto"/>
              <w:jc w:val="center"/>
              <w:rPr>
                <w:rFonts w:ascii="Sylfaen" w:hAnsi="Sylfaen"/>
                <w:lang w:val="ka-GE"/>
              </w:rPr>
            </w:pPr>
          </w:p>
        </w:tc>
        <w:tc>
          <w:tcPr>
            <w:tcW w:w="992" w:type="dxa"/>
          </w:tcPr>
          <w:p w:rsidR="00C40503" w:rsidRPr="000B1885" w:rsidRDefault="000B1885" w:rsidP="00C40503">
            <w:pPr>
              <w:spacing w:after="0" w:line="240" w:lineRule="auto"/>
              <w:jc w:val="center"/>
              <w:rPr>
                <w:rFonts w:ascii="Sylfaen" w:hAnsi="Sylfaen"/>
              </w:rPr>
            </w:pPr>
            <w:r>
              <w:rPr>
                <w:rFonts w:ascii="Sylfaen" w:hAnsi="Sylfaen"/>
              </w:rPr>
              <w:t>X</w:t>
            </w:r>
          </w:p>
        </w:tc>
        <w:tc>
          <w:tcPr>
            <w:tcW w:w="992" w:type="dxa"/>
            <w:vAlign w:val="center"/>
          </w:tcPr>
          <w:p w:rsidR="00C40503" w:rsidRPr="001748AF" w:rsidRDefault="00C40503" w:rsidP="00C40503">
            <w:pPr>
              <w:spacing w:after="0" w:line="240" w:lineRule="auto"/>
              <w:jc w:val="center"/>
              <w:rPr>
                <w:rFonts w:ascii="Sylfaen" w:hAnsi="Sylfaen" w:cs="Sylfaen"/>
                <w:noProof/>
              </w:rPr>
            </w:pPr>
          </w:p>
        </w:tc>
        <w:tc>
          <w:tcPr>
            <w:tcW w:w="992" w:type="dxa"/>
            <w:tcBorders>
              <w:right w:val="single" w:sz="4" w:space="0" w:color="auto"/>
            </w:tcBorders>
            <w:vAlign w:val="center"/>
          </w:tcPr>
          <w:p w:rsidR="00C40503" w:rsidRPr="001748AF" w:rsidRDefault="000B188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lang w:val="ka-GE"/>
              </w:rPr>
            </w:pPr>
          </w:p>
        </w:tc>
      </w:tr>
      <w:tr w:rsidR="00C40503" w:rsidRPr="001748AF" w:rsidTr="00F416FE">
        <w:trPr>
          <w:trHeight w:val="291"/>
        </w:trPr>
        <w:tc>
          <w:tcPr>
            <w:tcW w:w="668" w:type="dxa"/>
            <w:tcBorders>
              <w:left w:val="double" w:sz="4" w:space="0" w:color="auto"/>
              <w:right w:val="double" w:sz="4" w:space="0" w:color="auto"/>
            </w:tcBorders>
          </w:tcPr>
          <w:p w:rsidR="00C40503" w:rsidRPr="001748AF" w:rsidRDefault="00C40503" w:rsidP="00C40503">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.1</w:t>
            </w:r>
            <w:r>
              <w:rPr>
                <w:rFonts w:ascii="Sylfaen" w:eastAsia="Times New Roman" w:hAnsi="Sylfaen" w:cs="Times New Roman"/>
                <w:lang w:val="ka-GE" w:eastAsia="ru-RU"/>
              </w:rPr>
              <w:t>4</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ველის</w:t>
            </w:r>
            <w:proofErr w:type="spellEnd"/>
            <w:r w:rsidRPr="00B21D94">
              <w:rPr>
                <w:rFonts w:ascii="Sylfaen" w:hAnsi="Sylfaen"/>
              </w:rPr>
              <w:t xml:space="preserve"> </w:t>
            </w:r>
            <w:proofErr w:type="spellStart"/>
            <w:r w:rsidRPr="00B21D94">
              <w:rPr>
                <w:rFonts w:ascii="Sylfaen" w:hAnsi="Sylfaen"/>
              </w:rPr>
              <w:t>თეორია</w:t>
            </w:r>
            <w:proofErr w:type="spellEnd"/>
          </w:p>
        </w:tc>
        <w:tc>
          <w:tcPr>
            <w:tcW w:w="993" w:type="dxa"/>
            <w:gridSpan w:val="2"/>
            <w:tcBorders>
              <w:left w:val="double" w:sz="4" w:space="0" w:color="auto"/>
            </w:tcBorders>
          </w:tcPr>
          <w:p w:rsidR="00C40503" w:rsidRPr="005F722D" w:rsidRDefault="001C4003"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1C4003" w:rsidRDefault="001C4003"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5F722D" w:rsidRDefault="001C4003"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1C4003" w:rsidRDefault="00C40503" w:rsidP="00C40503">
            <w:pPr>
              <w:spacing w:after="0" w:line="240" w:lineRule="auto"/>
              <w:jc w:val="center"/>
              <w:rPr>
                <w:rFonts w:ascii="Sylfaen" w:hAnsi="Sylfaen" w:cs="Sylfaen"/>
                <w:noProof/>
              </w:rPr>
            </w:pPr>
          </w:p>
        </w:tc>
        <w:tc>
          <w:tcPr>
            <w:tcW w:w="992" w:type="dxa"/>
            <w:tcBorders>
              <w:right w:val="single" w:sz="4" w:space="0" w:color="auto"/>
            </w:tcBorders>
          </w:tcPr>
          <w:p w:rsidR="00C40503" w:rsidRPr="005F722D" w:rsidRDefault="001C4003"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lang w:val="ka-GE"/>
              </w:rPr>
            </w:pPr>
          </w:p>
        </w:tc>
      </w:tr>
      <w:tr w:rsidR="00C40503" w:rsidRPr="001748AF" w:rsidTr="00F416FE">
        <w:trPr>
          <w:trHeight w:val="291"/>
        </w:trPr>
        <w:tc>
          <w:tcPr>
            <w:tcW w:w="668" w:type="dxa"/>
            <w:tcBorders>
              <w:left w:val="double" w:sz="4" w:space="0" w:color="auto"/>
              <w:right w:val="double" w:sz="4" w:space="0" w:color="auto"/>
            </w:tcBorders>
          </w:tcPr>
          <w:p w:rsidR="00C40503" w:rsidRPr="001748AF" w:rsidRDefault="00C40503" w:rsidP="00C40503">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15</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კვანტური</w:t>
            </w:r>
            <w:proofErr w:type="spellEnd"/>
            <w:r w:rsidRPr="00B21D94">
              <w:rPr>
                <w:rFonts w:ascii="Sylfaen" w:hAnsi="Sylfaen"/>
              </w:rPr>
              <w:t xml:space="preserve"> მექანიკა-1</w:t>
            </w:r>
          </w:p>
        </w:tc>
        <w:tc>
          <w:tcPr>
            <w:tcW w:w="993" w:type="dxa"/>
            <w:gridSpan w:val="2"/>
            <w:tcBorders>
              <w:left w:val="double" w:sz="4" w:space="0" w:color="auto"/>
            </w:tcBorders>
          </w:tcPr>
          <w:p w:rsidR="00C40503" w:rsidRPr="00F93D14" w:rsidRDefault="00C50956"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C50956" w:rsidRDefault="00C50956"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F93D14" w:rsidRDefault="00C50956"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F93D14"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rsidR="00C40503" w:rsidRPr="00F93D14" w:rsidRDefault="00C50956"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rPr>
            </w:pPr>
          </w:p>
        </w:tc>
      </w:tr>
      <w:tr w:rsidR="00C40503" w:rsidRPr="001748AF" w:rsidTr="00F416FE">
        <w:trPr>
          <w:trHeight w:val="291"/>
        </w:trPr>
        <w:tc>
          <w:tcPr>
            <w:tcW w:w="668" w:type="dxa"/>
            <w:tcBorders>
              <w:left w:val="double" w:sz="4" w:space="0" w:color="auto"/>
              <w:right w:val="double" w:sz="4" w:space="0" w:color="auto"/>
            </w:tcBorders>
          </w:tcPr>
          <w:p w:rsidR="00C40503" w:rsidRPr="001748AF" w:rsidRDefault="00C40503" w:rsidP="00C40503">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16</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კვანტური</w:t>
            </w:r>
            <w:proofErr w:type="spellEnd"/>
            <w:r w:rsidRPr="00B21D94">
              <w:rPr>
                <w:rFonts w:ascii="Sylfaen" w:hAnsi="Sylfaen"/>
              </w:rPr>
              <w:t xml:space="preserve"> მექანიკა-2</w:t>
            </w:r>
          </w:p>
        </w:tc>
        <w:tc>
          <w:tcPr>
            <w:tcW w:w="993" w:type="dxa"/>
            <w:gridSpan w:val="2"/>
            <w:tcBorders>
              <w:left w:val="double" w:sz="4" w:space="0" w:color="auto"/>
            </w:tcBorders>
          </w:tcPr>
          <w:p w:rsidR="00C40503" w:rsidRPr="00C6702C" w:rsidRDefault="003108B5"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3108B5"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C6702C"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C6702C" w:rsidRDefault="00C40503" w:rsidP="00C40503">
            <w:pPr>
              <w:spacing w:after="0" w:line="240" w:lineRule="auto"/>
              <w:jc w:val="center"/>
              <w:rPr>
                <w:rFonts w:ascii="Sylfaen" w:hAnsi="Sylfaen" w:cs="Sylfaen"/>
                <w:noProof/>
              </w:rPr>
            </w:pPr>
          </w:p>
        </w:tc>
        <w:tc>
          <w:tcPr>
            <w:tcW w:w="992" w:type="dxa"/>
            <w:tcBorders>
              <w:right w:val="single" w:sz="4" w:space="0" w:color="auto"/>
            </w:tcBorders>
          </w:tcPr>
          <w:p w:rsidR="00C40503" w:rsidRPr="00C6702C" w:rsidRDefault="003108B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before="100" w:beforeAutospacing="1" w:after="100" w:afterAutospacing="1" w:line="240" w:lineRule="auto"/>
              <w:jc w:val="center"/>
              <w:outlineLvl w:val="2"/>
              <w:rPr>
                <w:rFonts w:ascii="Sylfaen" w:eastAsia="Times New Roman" w:hAnsi="Sylfaen" w:cs="Sylfaen"/>
                <w:highlight w:val="yellow"/>
                <w:lang w:val="ka-GE" w:eastAsia="ru-RU"/>
              </w:rPr>
            </w:pPr>
          </w:p>
        </w:tc>
      </w:tr>
      <w:tr w:rsidR="00C40503" w:rsidRPr="001748AF" w:rsidTr="00F416FE">
        <w:trPr>
          <w:trHeight w:val="291"/>
        </w:trPr>
        <w:tc>
          <w:tcPr>
            <w:tcW w:w="668" w:type="dxa"/>
            <w:tcBorders>
              <w:left w:val="double" w:sz="4" w:space="0" w:color="auto"/>
              <w:right w:val="double" w:sz="4" w:space="0" w:color="auto"/>
            </w:tcBorders>
          </w:tcPr>
          <w:p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1748AF">
              <w:rPr>
                <w:rFonts w:ascii="Sylfaen" w:eastAsia="Times New Roman" w:hAnsi="Sylfaen" w:cs="Times New Roman"/>
                <w:lang w:eastAsia="ru-RU"/>
              </w:rPr>
              <w:t>.</w:t>
            </w:r>
            <w:r>
              <w:rPr>
                <w:rFonts w:ascii="Sylfaen" w:eastAsia="Times New Roman" w:hAnsi="Sylfaen" w:cs="Times New Roman"/>
                <w:lang w:val="ka-GE" w:eastAsia="ru-RU"/>
              </w:rPr>
              <w:t>17</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სტატისტიკური</w:t>
            </w:r>
            <w:proofErr w:type="spellEnd"/>
            <w:r w:rsidRPr="00B21D94">
              <w:rPr>
                <w:rFonts w:ascii="Sylfaen" w:hAnsi="Sylfaen"/>
              </w:rPr>
              <w:t xml:space="preserve"> </w:t>
            </w:r>
            <w:proofErr w:type="spellStart"/>
            <w:r w:rsidRPr="00B21D94">
              <w:rPr>
                <w:rFonts w:ascii="Sylfaen" w:hAnsi="Sylfaen"/>
              </w:rPr>
              <w:t>ფიზიკა</w:t>
            </w:r>
            <w:proofErr w:type="spellEnd"/>
          </w:p>
        </w:tc>
        <w:tc>
          <w:tcPr>
            <w:tcW w:w="993" w:type="dxa"/>
            <w:gridSpan w:val="2"/>
            <w:tcBorders>
              <w:left w:val="double" w:sz="4" w:space="0" w:color="auto"/>
            </w:tcBorders>
          </w:tcPr>
          <w:p w:rsidR="00C40503" w:rsidRPr="003155F3" w:rsidRDefault="003108B5"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3155F3" w:rsidRDefault="00C40503" w:rsidP="00C40503">
            <w:pPr>
              <w:spacing w:after="0" w:line="240" w:lineRule="auto"/>
              <w:jc w:val="center"/>
              <w:rPr>
                <w:rFonts w:ascii="Sylfaen" w:hAnsi="Sylfaen" w:cs="Sylfaen"/>
                <w:noProof/>
                <w:lang w:val="ka-GE"/>
              </w:rPr>
            </w:pPr>
          </w:p>
        </w:tc>
        <w:tc>
          <w:tcPr>
            <w:tcW w:w="992" w:type="dxa"/>
          </w:tcPr>
          <w:p w:rsidR="00C40503" w:rsidRPr="003155F3"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3108B5"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C40503" w:rsidRPr="003108B5" w:rsidRDefault="003108B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rPr>
            </w:pPr>
          </w:p>
        </w:tc>
      </w:tr>
      <w:tr w:rsidR="00C40503" w:rsidRPr="001748AF" w:rsidTr="00F416FE">
        <w:trPr>
          <w:trHeight w:val="291"/>
        </w:trPr>
        <w:tc>
          <w:tcPr>
            <w:tcW w:w="668" w:type="dxa"/>
            <w:tcBorders>
              <w:left w:val="double" w:sz="4" w:space="0" w:color="auto"/>
              <w:right w:val="double" w:sz="4" w:space="0" w:color="auto"/>
            </w:tcBorders>
          </w:tcPr>
          <w:p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18</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ასტრონომია</w:t>
            </w:r>
            <w:proofErr w:type="spellEnd"/>
          </w:p>
        </w:tc>
        <w:tc>
          <w:tcPr>
            <w:tcW w:w="993" w:type="dxa"/>
            <w:gridSpan w:val="2"/>
            <w:tcBorders>
              <w:left w:val="double" w:sz="4" w:space="0" w:color="auto"/>
            </w:tcBorders>
          </w:tcPr>
          <w:p w:rsidR="00C40503" w:rsidRPr="003155F3" w:rsidRDefault="00120135"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120135" w:rsidRDefault="00120135"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3155F3" w:rsidRDefault="00120135"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3155F3"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rsidR="00C40503" w:rsidRPr="003155F3" w:rsidRDefault="0012013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lang w:val="ka-GE"/>
              </w:rPr>
            </w:pPr>
          </w:p>
        </w:tc>
      </w:tr>
      <w:tr w:rsidR="00C40503" w:rsidRPr="001748AF" w:rsidTr="00F416FE">
        <w:trPr>
          <w:trHeight w:val="291"/>
        </w:trPr>
        <w:tc>
          <w:tcPr>
            <w:tcW w:w="668" w:type="dxa"/>
            <w:tcBorders>
              <w:left w:val="double" w:sz="4" w:space="0" w:color="auto"/>
              <w:right w:val="double" w:sz="4" w:space="0" w:color="auto"/>
            </w:tcBorders>
          </w:tcPr>
          <w:p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4.</w:t>
            </w:r>
            <w:r>
              <w:rPr>
                <w:rFonts w:ascii="Sylfaen" w:eastAsia="Times New Roman" w:hAnsi="Sylfaen" w:cs="Times New Roman"/>
                <w:lang w:val="ka-GE" w:eastAsia="ru-RU"/>
              </w:rPr>
              <w:t>1</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ელექტროტექნიკა</w:t>
            </w:r>
            <w:proofErr w:type="spellEnd"/>
          </w:p>
        </w:tc>
        <w:tc>
          <w:tcPr>
            <w:tcW w:w="993" w:type="dxa"/>
            <w:gridSpan w:val="2"/>
            <w:tcBorders>
              <w:left w:val="double" w:sz="4" w:space="0" w:color="auto"/>
            </w:tcBorders>
          </w:tcPr>
          <w:p w:rsidR="00C40503" w:rsidRPr="004E6CD1" w:rsidRDefault="009C058B"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9C058B" w:rsidRDefault="009C058B"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4E6CD1" w:rsidRDefault="009C058B"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4E6CD1"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rsidR="00C40503" w:rsidRPr="004E6CD1" w:rsidRDefault="009C058B"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lang w:val="ka-GE"/>
              </w:rPr>
            </w:pPr>
          </w:p>
        </w:tc>
      </w:tr>
      <w:tr w:rsidR="00C40503" w:rsidRPr="001748AF" w:rsidTr="00F416FE">
        <w:trPr>
          <w:trHeight w:val="291"/>
        </w:trPr>
        <w:tc>
          <w:tcPr>
            <w:tcW w:w="668" w:type="dxa"/>
            <w:tcBorders>
              <w:left w:val="double" w:sz="4" w:space="0" w:color="auto"/>
              <w:right w:val="double" w:sz="4" w:space="0" w:color="auto"/>
            </w:tcBorders>
          </w:tcPr>
          <w:p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4.</w:t>
            </w:r>
            <w:r>
              <w:rPr>
                <w:rFonts w:ascii="Sylfaen" w:eastAsia="Times New Roman" w:hAnsi="Sylfaen" w:cs="Times New Roman"/>
                <w:lang w:val="ka-GE" w:eastAsia="ru-RU"/>
              </w:rPr>
              <w:t>2</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რადიოტექნიკა</w:t>
            </w:r>
            <w:proofErr w:type="spellEnd"/>
          </w:p>
        </w:tc>
        <w:tc>
          <w:tcPr>
            <w:tcW w:w="993" w:type="dxa"/>
            <w:gridSpan w:val="2"/>
            <w:tcBorders>
              <w:left w:val="double" w:sz="4" w:space="0" w:color="auto"/>
            </w:tcBorders>
          </w:tcPr>
          <w:p w:rsidR="00C40503" w:rsidRPr="00265F82" w:rsidRDefault="00B42381"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B42381" w:rsidRDefault="00B42381"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265F82" w:rsidRDefault="00B42381"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B42381" w:rsidRDefault="00B42381"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C40503" w:rsidRPr="00265F82" w:rsidRDefault="00B42381"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B42381" w:rsidRDefault="00B42381" w:rsidP="00F416FE">
            <w:pPr>
              <w:spacing w:after="0" w:line="240" w:lineRule="auto"/>
              <w:jc w:val="center"/>
              <w:rPr>
                <w:rFonts w:ascii="Sylfaen" w:hAnsi="Sylfaen" w:cs="Sylfaen"/>
                <w:noProof/>
              </w:rPr>
            </w:pPr>
            <w:r>
              <w:rPr>
                <w:rFonts w:ascii="Sylfaen" w:hAnsi="Sylfaen" w:cs="Sylfaen"/>
                <w:noProof/>
              </w:rPr>
              <w:t>X</w:t>
            </w: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eastAsia="ru-RU"/>
              </w:rPr>
              <w:t>.</w:t>
            </w:r>
            <w:r>
              <w:rPr>
                <w:rFonts w:ascii="Sylfaen" w:eastAsia="Times New Roman" w:hAnsi="Sylfaen" w:cs="Times New Roman"/>
                <w:lang w:val="ka-GE" w:eastAsia="ru-RU"/>
              </w:rPr>
              <w:t>3</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მყარი</w:t>
            </w:r>
            <w:proofErr w:type="spellEnd"/>
            <w:r w:rsidRPr="00B21D94">
              <w:rPr>
                <w:rFonts w:ascii="Sylfaen" w:hAnsi="Sylfaen"/>
              </w:rPr>
              <w:t xml:space="preserve"> </w:t>
            </w:r>
            <w:proofErr w:type="spellStart"/>
            <w:r w:rsidRPr="00B21D94">
              <w:rPr>
                <w:rFonts w:ascii="Sylfaen" w:hAnsi="Sylfaen"/>
              </w:rPr>
              <w:t>სხეულების</w:t>
            </w:r>
            <w:proofErr w:type="spellEnd"/>
            <w:r w:rsidRPr="00B21D94">
              <w:rPr>
                <w:rFonts w:ascii="Sylfaen" w:hAnsi="Sylfaen"/>
              </w:rPr>
              <w:t xml:space="preserve"> </w:t>
            </w:r>
            <w:proofErr w:type="spellStart"/>
            <w:r w:rsidRPr="00B21D94">
              <w:rPr>
                <w:rFonts w:ascii="Sylfaen" w:hAnsi="Sylfaen"/>
              </w:rPr>
              <w:t>ფიზიკა</w:t>
            </w:r>
            <w:proofErr w:type="spellEnd"/>
          </w:p>
        </w:tc>
        <w:tc>
          <w:tcPr>
            <w:tcW w:w="993" w:type="dxa"/>
            <w:gridSpan w:val="2"/>
            <w:tcBorders>
              <w:left w:val="double" w:sz="4" w:space="0" w:color="auto"/>
            </w:tcBorders>
          </w:tcPr>
          <w:p w:rsidR="00C40503" w:rsidRPr="00976EC3" w:rsidRDefault="004B4488"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4B4488" w:rsidRDefault="004B4488"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976EC3" w:rsidRDefault="004B4488"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4B4488" w:rsidRDefault="00C40503" w:rsidP="00C40503">
            <w:pPr>
              <w:spacing w:after="0" w:line="240" w:lineRule="auto"/>
              <w:jc w:val="center"/>
              <w:rPr>
                <w:rFonts w:ascii="Sylfaen" w:hAnsi="Sylfaen" w:cs="Sylfaen"/>
                <w:noProof/>
                <w:color w:val="C0504D" w:themeColor="accent2"/>
                <w:lang w:val="ka-GE"/>
              </w:rPr>
            </w:pPr>
          </w:p>
        </w:tc>
        <w:tc>
          <w:tcPr>
            <w:tcW w:w="992" w:type="dxa"/>
            <w:tcBorders>
              <w:right w:val="single" w:sz="4" w:space="0" w:color="auto"/>
            </w:tcBorders>
          </w:tcPr>
          <w:p w:rsidR="00C40503" w:rsidRPr="00976EC3" w:rsidRDefault="00C40503" w:rsidP="00C40503">
            <w:pPr>
              <w:spacing w:after="0" w:line="240" w:lineRule="auto"/>
              <w:jc w:val="center"/>
              <w:rPr>
                <w:rFonts w:ascii="Sylfaen" w:hAnsi="Sylfaen" w:cs="Sylfaen"/>
                <w:noProof/>
                <w:color w:val="C0504D" w:themeColor="accent2"/>
                <w:lang w:val="ka-GE"/>
              </w:rPr>
            </w:pPr>
          </w:p>
        </w:tc>
        <w:tc>
          <w:tcPr>
            <w:tcW w:w="1085" w:type="dxa"/>
            <w:tcBorders>
              <w:left w:val="single" w:sz="4" w:space="0" w:color="auto"/>
              <w:right w:val="double" w:sz="4" w:space="0" w:color="auto"/>
            </w:tcBorders>
            <w:vAlign w:val="center"/>
          </w:tcPr>
          <w:p w:rsidR="00C40503" w:rsidRPr="00976EC3" w:rsidRDefault="00C40503" w:rsidP="00F416FE">
            <w:pPr>
              <w:spacing w:after="0" w:line="240" w:lineRule="auto"/>
              <w:jc w:val="center"/>
              <w:rPr>
                <w:rFonts w:ascii="Sylfaen" w:hAnsi="Sylfaen" w:cs="Sylfaen"/>
                <w:noProof/>
                <w:color w:val="C0504D" w:themeColor="accent2"/>
                <w:lang w:val="ka-GE"/>
              </w:rPr>
            </w:pP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eastAsia="ru-RU"/>
              </w:rPr>
              <w:t>.</w:t>
            </w:r>
            <w:r>
              <w:rPr>
                <w:rFonts w:ascii="Sylfaen" w:eastAsia="Times New Roman" w:hAnsi="Sylfaen" w:cs="Times New Roman"/>
                <w:lang w:val="ka-GE" w:eastAsia="ru-RU"/>
              </w:rPr>
              <w:t>4</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პლაზმის</w:t>
            </w:r>
            <w:proofErr w:type="spellEnd"/>
            <w:r w:rsidRPr="00B21D94">
              <w:rPr>
                <w:rFonts w:ascii="Sylfaen" w:hAnsi="Sylfaen"/>
              </w:rPr>
              <w:t xml:space="preserve"> </w:t>
            </w:r>
            <w:proofErr w:type="spellStart"/>
            <w:r w:rsidRPr="00B21D94">
              <w:rPr>
                <w:rFonts w:ascii="Sylfaen" w:hAnsi="Sylfaen"/>
              </w:rPr>
              <w:t>ფიზიკა</w:t>
            </w:r>
            <w:proofErr w:type="spellEnd"/>
          </w:p>
        </w:tc>
        <w:tc>
          <w:tcPr>
            <w:tcW w:w="993" w:type="dxa"/>
            <w:gridSpan w:val="2"/>
            <w:tcBorders>
              <w:left w:val="double" w:sz="4" w:space="0" w:color="auto"/>
            </w:tcBorders>
          </w:tcPr>
          <w:p w:rsidR="00C40503" w:rsidRPr="00902C83" w:rsidRDefault="002A1077"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2A1077" w:rsidRDefault="002A1077"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902C83" w:rsidRDefault="002A1077"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2A1077" w:rsidRDefault="002A1077"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C40503" w:rsidRPr="001748AF" w:rsidRDefault="002A1077"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2A1077" w:rsidP="00F416FE">
            <w:pPr>
              <w:spacing w:after="0" w:line="240" w:lineRule="auto"/>
              <w:jc w:val="center"/>
              <w:rPr>
                <w:rFonts w:ascii="Sylfaen" w:hAnsi="Sylfaen" w:cs="Sylfaen"/>
                <w:noProof/>
              </w:rPr>
            </w:pPr>
            <w:r>
              <w:rPr>
                <w:rFonts w:ascii="Sylfaen" w:hAnsi="Sylfaen" w:cs="Sylfaen"/>
                <w:noProof/>
              </w:rPr>
              <w:t>X</w:t>
            </w: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eastAsia="ru-RU"/>
              </w:rPr>
              <w:t>.</w:t>
            </w:r>
            <w:r>
              <w:rPr>
                <w:rFonts w:ascii="Sylfaen" w:eastAsia="Times New Roman" w:hAnsi="Sylfaen" w:cs="Times New Roman"/>
                <w:lang w:val="ka-GE" w:eastAsia="ru-RU"/>
              </w:rPr>
              <w:t>5</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Sylfaen" w:hAnsi="Sylfaen"/>
                <w:lang w:val="ka-GE"/>
              </w:rPr>
            </w:pPr>
            <w:r w:rsidRPr="00B21D94">
              <w:rPr>
                <w:rFonts w:ascii="Sylfaen" w:hAnsi="Sylfaen"/>
                <w:lang w:val="ka-GE"/>
              </w:rPr>
              <w:t>უცხო ენა</w:t>
            </w:r>
          </w:p>
        </w:tc>
        <w:tc>
          <w:tcPr>
            <w:tcW w:w="993" w:type="dxa"/>
            <w:gridSpan w:val="2"/>
            <w:tcBorders>
              <w:left w:val="double" w:sz="4" w:space="0" w:color="auto"/>
            </w:tcBorders>
          </w:tcPr>
          <w:p w:rsidR="00C40503" w:rsidRPr="004D151B" w:rsidRDefault="00C40503" w:rsidP="00C40503">
            <w:pPr>
              <w:spacing w:after="0" w:line="240" w:lineRule="auto"/>
              <w:jc w:val="center"/>
              <w:rPr>
                <w:rFonts w:ascii="Sylfaen" w:hAnsi="Sylfaen" w:cs="Sylfaen"/>
                <w:noProof/>
              </w:rPr>
            </w:pPr>
          </w:p>
        </w:tc>
        <w:tc>
          <w:tcPr>
            <w:tcW w:w="1134" w:type="dxa"/>
          </w:tcPr>
          <w:p w:rsidR="00C40503" w:rsidRPr="004D151B" w:rsidRDefault="00C40503" w:rsidP="00C40503">
            <w:pPr>
              <w:spacing w:after="0" w:line="240" w:lineRule="auto"/>
              <w:jc w:val="center"/>
              <w:rPr>
                <w:rFonts w:ascii="Sylfaen" w:hAnsi="Sylfaen" w:cs="Sylfaen"/>
                <w:noProof/>
                <w:lang w:val="ka-GE"/>
              </w:rPr>
            </w:pPr>
          </w:p>
        </w:tc>
        <w:tc>
          <w:tcPr>
            <w:tcW w:w="992" w:type="dxa"/>
          </w:tcPr>
          <w:p w:rsidR="00C40503" w:rsidRPr="004D151B" w:rsidRDefault="00C40503" w:rsidP="00C40503">
            <w:pPr>
              <w:spacing w:after="0" w:line="240" w:lineRule="auto"/>
              <w:jc w:val="center"/>
              <w:rPr>
                <w:rFonts w:ascii="Sylfaen" w:hAnsi="Sylfaen" w:cs="Sylfaen"/>
                <w:noProof/>
              </w:rPr>
            </w:pPr>
          </w:p>
        </w:tc>
        <w:tc>
          <w:tcPr>
            <w:tcW w:w="992" w:type="dxa"/>
          </w:tcPr>
          <w:p w:rsidR="00C40503" w:rsidRPr="004D151B"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rsidR="00C40503" w:rsidRPr="004D151B" w:rsidRDefault="00C40503" w:rsidP="00C40503">
            <w:pPr>
              <w:spacing w:after="0" w:line="240" w:lineRule="auto"/>
              <w:jc w:val="center"/>
              <w:rPr>
                <w:rFonts w:ascii="Sylfaen" w:hAnsi="Sylfaen" w:cs="Sylfaen"/>
                <w:noProof/>
                <w:lang w:val="ka-GE"/>
              </w:rPr>
            </w:pPr>
          </w:p>
        </w:tc>
        <w:tc>
          <w:tcPr>
            <w:tcW w:w="1085" w:type="dxa"/>
            <w:tcBorders>
              <w:left w:val="single" w:sz="4" w:space="0" w:color="auto"/>
              <w:right w:val="double" w:sz="4" w:space="0" w:color="auto"/>
            </w:tcBorders>
            <w:vAlign w:val="center"/>
          </w:tcPr>
          <w:p w:rsidR="00C40503" w:rsidRPr="004D151B" w:rsidRDefault="00C40503" w:rsidP="00F416FE">
            <w:pPr>
              <w:spacing w:after="0" w:line="240" w:lineRule="auto"/>
              <w:jc w:val="center"/>
              <w:rPr>
                <w:rFonts w:ascii="Sylfaen" w:hAnsi="Sylfaen" w:cs="Sylfaen"/>
                <w:noProof/>
                <w:lang w:val="ka-GE"/>
              </w:rPr>
            </w:pP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lastRenderedPageBreak/>
              <w:t>5</w:t>
            </w:r>
            <w:r w:rsidRPr="001748AF">
              <w:rPr>
                <w:rFonts w:ascii="Sylfaen" w:eastAsia="Times New Roman" w:hAnsi="Sylfaen" w:cs="Times New Roman"/>
                <w:lang w:eastAsia="ru-RU"/>
              </w:rPr>
              <w:t>.</w:t>
            </w:r>
            <w:r>
              <w:rPr>
                <w:rFonts w:ascii="Sylfaen" w:eastAsia="Times New Roman" w:hAnsi="Sylfaen" w:cs="Times New Roman"/>
                <w:lang w:val="ka-GE" w:eastAsia="ru-RU"/>
              </w:rPr>
              <w:t>1</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ფიზიკის</w:t>
            </w:r>
            <w:proofErr w:type="spellEnd"/>
            <w:r w:rsidRPr="00B21D94">
              <w:rPr>
                <w:rFonts w:ascii="Sylfaen" w:hAnsi="Sylfaen"/>
              </w:rPr>
              <w:t xml:space="preserve"> </w:t>
            </w:r>
            <w:proofErr w:type="spellStart"/>
            <w:r w:rsidRPr="00B21D94">
              <w:rPr>
                <w:rFonts w:ascii="Sylfaen" w:hAnsi="Sylfaen"/>
              </w:rPr>
              <w:t>სწავლების</w:t>
            </w:r>
            <w:proofErr w:type="spellEnd"/>
            <w:r w:rsidRPr="00B21D94">
              <w:rPr>
                <w:rFonts w:ascii="Sylfaen" w:hAnsi="Sylfaen"/>
              </w:rPr>
              <w:t xml:space="preserve"> </w:t>
            </w:r>
            <w:proofErr w:type="spellStart"/>
            <w:r w:rsidRPr="00B21D94">
              <w:rPr>
                <w:rFonts w:ascii="Sylfaen" w:hAnsi="Sylfaen"/>
              </w:rPr>
              <w:t>მეთოდიკა</w:t>
            </w:r>
            <w:proofErr w:type="spellEnd"/>
          </w:p>
        </w:tc>
        <w:tc>
          <w:tcPr>
            <w:tcW w:w="993" w:type="dxa"/>
            <w:gridSpan w:val="2"/>
            <w:tcBorders>
              <w:left w:val="double" w:sz="4" w:space="0" w:color="auto"/>
            </w:tcBorders>
          </w:tcPr>
          <w:p w:rsidR="00C40503" w:rsidRPr="003702EC" w:rsidRDefault="0015259B" w:rsidP="00C40503">
            <w:pPr>
              <w:spacing w:after="0" w:line="240" w:lineRule="auto"/>
              <w:jc w:val="center"/>
              <w:rPr>
                <w:rFonts w:ascii="Sylfaen" w:hAnsi="Sylfaen" w:cs="Sylfaen"/>
                <w:noProof/>
              </w:rPr>
            </w:pPr>
            <w:r>
              <w:rPr>
                <w:rFonts w:ascii="Sylfaen" w:hAnsi="Sylfaen" w:cs="Sylfaen"/>
                <w:noProof/>
              </w:rPr>
              <w:t>X</w:t>
            </w:r>
          </w:p>
        </w:tc>
        <w:tc>
          <w:tcPr>
            <w:tcW w:w="1134" w:type="dxa"/>
          </w:tcPr>
          <w:p w:rsidR="00C40503" w:rsidRPr="0015259B" w:rsidRDefault="0015259B"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3702EC" w:rsidRDefault="0015259B" w:rsidP="00C40503">
            <w:pPr>
              <w:spacing w:after="0" w:line="240" w:lineRule="auto"/>
              <w:jc w:val="center"/>
              <w:rPr>
                <w:rFonts w:ascii="Sylfaen" w:hAnsi="Sylfaen" w:cs="Sylfaen"/>
                <w:noProof/>
              </w:rPr>
            </w:pPr>
            <w:r>
              <w:rPr>
                <w:rFonts w:ascii="Sylfaen" w:hAnsi="Sylfaen" w:cs="Sylfaen"/>
                <w:noProof/>
              </w:rPr>
              <w:t>X</w:t>
            </w:r>
          </w:p>
        </w:tc>
        <w:tc>
          <w:tcPr>
            <w:tcW w:w="992" w:type="dxa"/>
          </w:tcPr>
          <w:p w:rsidR="00C40503" w:rsidRPr="0015259B" w:rsidRDefault="0015259B"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rsidR="00C40503" w:rsidRPr="003702EC" w:rsidRDefault="0015259B"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15259B" w:rsidP="00F416FE">
            <w:pPr>
              <w:spacing w:after="0" w:line="240" w:lineRule="auto"/>
              <w:jc w:val="center"/>
              <w:rPr>
                <w:rFonts w:ascii="Sylfaen" w:hAnsi="Sylfaen" w:cs="Sylfaen"/>
                <w:noProof/>
              </w:rPr>
            </w:pPr>
            <w:r>
              <w:rPr>
                <w:rFonts w:ascii="Sylfaen" w:hAnsi="Sylfaen" w:cs="Sylfaen"/>
                <w:noProof/>
              </w:rPr>
              <w:t>X</w:t>
            </w: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r w:rsidRPr="001748AF">
              <w:rPr>
                <w:rFonts w:ascii="Sylfaen" w:eastAsia="Times New Roman" w:hAnsi="Sylfaen" w:cs="Times New Roman"/>
                <w:lang w:eastAsia="ru-RU"/>
              </w:rPr>
              <w:t>.</w:t>
            </w:r>
            <w:r>
              <w:rPr>
                <w:rFonts w:ascii="Sylfaen" w:eastAsia="Times New Roman" w:hAnsi="Sylfaen" w:cs="Times New Roman"/>
                <w:lang w:val="ka-GE" w:eastAsia="ru-RU"/>
              </w:rPr>
              <w:t>2</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ფიზიკის</w:t>
            </w:r>
            <w:proofErr w:type="spellEnd"/>
            <w:r w:rsidRPr="00B21D94">
              <w:rPr>
                <w:rFonts w:ascii="Sylfaen" w:hAnsi="Sylfaen"/>
              </w:rPr>
              <w:t xml:space="preserve"> </w:t>
            </w:r>
            <w:proofErr w:type="spellStart"/>
            <w:r w:rsidRPr="00B21D94">
              <w:rPr>
                <w:rFonts w:ascii="Sylfaen" w:hAnsi="Sylfaen"/>
              </w:rPr>
              <w:t>ისტორია</w:t>
            </w:r>
            <w:proofErr w:type="spellEnd"/>
          </w:p>
        </w:tc>
        <w:tc>
          <w:tcPr>
            <w:tcW w:w="993" w:type="dxa"/>
            <w:gridSpan w:val="2"/>
            <w:tcBorders>
              <w:left w:val="double" w:sz="4" w:space="0" w:color="auto"/>
            </w:tcBorders>
            <w:vAlign w:val="center"/>
          </w:tcPr>
          <w:p w:rsidR="00C40503" w:rsidRPr="00786452" w:rsidRDefault="00753EEE"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C40503" w:rsidRPr="00753EEE" w:rsidRDefault="00753EEE"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753EEE" w:rsidRDefault="00753EEE"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786452" w:rsidRDefault="00C40503" w:rsidP="00C40503">
            <w:pPr>
              <w:spacing w:after="0" w:line="240" w:lineRule="auto"/>
              <w:jc w:val="center"/>
              <w:rPr>
                <w:rFonts w:ascii="Sylfaen" w:hAnsi="Sylfaen" w:cs="Sylfaen"/>
                <w:noProof/>
              </w:rPr>
            </w:pPr>
          </w:p>
        </w:tc>
        <w:tc>
          <w:tcPr>
            <w:tcW w:w="992" w:type="dxa"/>
            <w:tcBorders>
              <w:right w:val="single" w:sz="4" w:space="0" w:color="auto"/>
            </w:tcBorders>
            <w:vAlign w:val="center"/>
          </w:tcPr>
          <w:p w:rsidR="00C40503" w:rsidRPr="001748AF" w:rsidRDefault="00753EE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C40503" w:rsidP="00F416FE">
            <w:pPr>
              <w:spacing w:after="0" w:line="240" w:lineRule="auto"/>
              <w:jc w:val="center"/>
              <w:rPr>
                <w:rFonts w:ascii="Sylfaen" w:hAnsi="Sylfaen" w:cs="Sylfaen"/>
                <w:noProof/>
              </w:rPr>
            </w:pPr>
          </w:p>
        </w:tc>
      </w:tr>
      <w:tr w:rsidR="00C40503" w:rsidRPr="001748AF" w:rsidTr="00F416FE">
        <w:trPr>
          <w:trHeight w:val="291"/>
        </w:trPr>
        <w:tc>
          <w:tcPr>
            <w:tcW w:w="668" w:type="dxa"/>
            <w:tcBorders>
              <w:left w:val="double" w:sz="4" w:space="0" w:color="auto"/>
              <w:right w:val="double" w:sz="4" w:space="0" w:color="auto"/>
            </w:tcBorders>
            <w:vAlign w:val="center"/>
          </w:tcPr>
          <w:p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r w:rsidRPr="001748AF">
              <w:rPr>
                <w:rFonts w:ascii="Sylfaen" w:eastAsia="Times New Roman" w:hAnsi="Sylfaen" w:cs="Times New Roman"/>
                <w:lang w:eastAsia="ru-RU"/>
              </w:rPr>
              <w:t>.</w:t>
            </w:r>
            <w:r>
              <w:rPr>
                <w:rFonts w:ascii="Sylfaen" w:eastAsia="Times New Roman" w:hAnsi="Sylfaen" w:cs="Times New Roman"/>
                <w:lang w:val="ka-GE" w:eastAsia="ru-RU"/>
              </w:rPr>
              <w:t>3</w:t>
            </w:r>
          </w:p>
        </w:tc>
        <w:tc>
          <w:tcPr>
            <w:tcW w:w="4309" w:type="dxa"/>
            <w:tcBorders>
              <w:top w:val="single" w:sz="4" w:space="0" w:color="auto"/>
              <w:bottom w:val="single" w:sz="4" w:space="0" w:color="auto"/>
            </w:tcBorders>
          </w:tcPr>
          <w:p w:rsidR="00C40503" w:rsidRPr="00B21D94" w:rsidRDefault="00C40503" w:rsidP="00C40503">
            <w:pPr>
              <w:spacing w:after="0" w:line="240" w:lineRule="auto"/>
              <w:rPr>
                <w:rFonts w:ascii="AcadNusx" w:hAnsi="AcadNusx"/>
              </w:rPr>
            </w:pPr>
            <w:proofErr w:type="spellStart"/>
            <w:r w:rsidRPr="00B21D94">
              <w:rPr>
                <w:rFonts w:ascii="Sylfaen" w:hAnsi="Sylfaen"/>
              </w:rPr>
              <w:t>ბიოფიზიკის</w:t>
            </w:r>
            <w:proofErr w:type="spellEnd"/>
            <w:r w:rsidRPr="00B21D94">
              <w:rPr>
                <w:rFonts w:ascii="Sylfaen" w:hAnsi="Sylfaen"/>
              </w:rPr>
              <w:t xml:space="preserve"> </w:t>
            </w:r>
            <w:proofErr w:type="spellStart"/>
            <w:r w:rsidRPr="00B21D94">
              <w:rPr>
                <w:rFonts w:ascii="Sylfaen" w:hAnsi="Sylfaen"/>
              </w:rPr>
              <w:t>თეორიული</w:t>
            </w:r>
            <w:proofErr w:type="spellEnd"/>
            <w:r w:rsidRPr="00B21D94">
              <w:rPr>
                <w:rFonts w:ascii="Sylfaen" w:hAnsi="Sylfaen"/>
              </w:rPr>
              <w:t xml:space="preserve"> </w:t>
            </w:r>
            <w:proofErr w:type="spellStart"/>
            <w:r w:rsidRPr="00B21D94">
              <w:rPr>
                <w:rFonts w:ascii="Sylfaen" w:hAnsi="Sylfaen"/>
              </w:rPr>
              <w:t>საფუძვლები</w:t>
            </w:r>
            <w:proofErr w:type="spellEnd"/>
          </w:p>
        </w:tc>
        <w:tc>
          <w:tcPr>
            <w:tcW w:w="993" w:type="dxa"/>
            <w:gridSpan w:val="2"/>
            <w:tcBorders>
              <w:left w:val="double" w:sz="4" w:space="0" w:color="auto"/>
            </w:tcBorders>
            <w:vAlign w:val="center"/>
          </w:tcPr>
          <w:p w:rsidR="00C40503" w:rsidRPr="00FA0878" w:rsidRDefault="001E3F68"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C40503" w:rsidRPr="001E3F68" w:rsidRDefault="001E3F68"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FA0878" w:rsidRDefault="001E3F68"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C40503" w:rsidRPr="001E3F68" w:rsidRDefault="001E3F68"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C40503" w:rsidRPr="00FA0878" w:rsidRDefault="001E3F68"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C40503" w:rsidRPr="001748AF" w:rsidRDefault="001E3F68" w:rsidP="00F416FE">
            <w:pPr>
              <w:spacing w:after="0" w:line="240" w:lineRule="auto"/>
              <w:jc w:val="center"/>
              <w:rPr>
                <w:rFonts w:ascii="Sylfaen" w:hAnsi="Sylfaen" w:cs="Sylfaen"/>
                <w:noProof/>
              </w:rPr>
            </w:pPr>
            <w:r>
              <w:rPr>
                <w:rFonts w:ascii="Sylfaen" w:hAnsi="Sylfaen" w:cs="Sylfaen"/>
                <w:noProof/>
              </w:rPr>
              <w:t>X</w:t>
            </w:r>
          </w:p>
        </w:tc>
      </w:tr>
      <w:tr w:rsidR="007F36EB" w:rsidRPr="001748AF" w:rsidTr="00F416FE">
        <w:trPr>
          <w:trHeight w:val="291"/>
        </w:trPr>
        <w:tc>
          <w:tcPr>
            <w:tcW w:w="668" w:type="dxa"/>
            <w:tcBorders>
              <w:left w:val="double" w:sz="4" w:space="0" w:color="auto"/>
              <w:right w:val="double" w:sz="4" w:space="0" w:color="auto"/>
            </w:tcBorders>
            <w:vAlign w:val="center"/>
          </w:tcPr>
          <w:p w:rsidR="007F36EB" w:rsidRPr="007F36EB" w:rsidRDefault="007F36EB" w:rsidP="00C40503">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5.4</w:t>
            </w:r>
          </w:p>
        </w:tc>
        <w:tc>
          <w:tcPr>
            <w:tcW w:w="4309" w:type="dxa"/>
            <w:tcBorders>
              <w:top w:val="single" w:sz="4" w:space="0" w:color="auto"/>
              <w:bottom w:val="single" w:sz="4" w:space="0" w:color="auto"/>
            </w:tcBorders>
          </w:tcPr>
          <w:p w:rsidR="007F36EB" w:rsidRPr="007F36EB" w:rsidRDefault="007F36EB" w:rsidP="00C40503">
            <w:pPr>
              <w:spacing w:after="0" w:line="240" w:lineRule="auto"/>
              <w:rPr>
                <w:rFonts w:ascii="Sylfaen" w:hAnsi="Sylfaen"/>
                <w:lang w:val="ka-GE"/>
              </w:rPr>
            </w:pPr>
            <w:r>
              <w:rPr>
                <w:rFonts w:ascii="Sylfaen" w:hAnsi="Sylfaen"/>
                <w:lang w:val="ka-GE"/>
              </w:rPr>
              <w:t>ფიზიკური პრაქტიკუმი</w:t>
            </w:r>
          </w:p>
        </w:tc>
        <w:tc>
          <w:tcPr>
            <w:tcW w:w="993" w:type="dxa"/>
            <w:gridSpan w:val="2"/>
            <w:tcBorders>
              <w:left w:val="double" w:sz="4" w:space="0" w:color="auto"/>
            </w:tcBorders>
            <w:vAlign w:val="center"/>
          </w:tcPr>
          <w:p w:rsidR="007F36EB" w:rsidRPr="00FA0878" w:rsidRDefault="0054205F"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rsidR="007F36EB" w:rsidRPr="0054205F" w:rsidRDefault="0054205F"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7F36EB" w:rsidRPr="00FA0878" w:rsidRDefault="0054205F"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rsidR="007F36EB" w:rsidRPr="0054205F" w:rsidRDefault="0054205F"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rsidR="007F36EB" w:rsidRPr="00FA0878" w:rsidRDefault="0054205F"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rsidR="007F36EB" w:rsidRPr="001748AF" w:rsidRDefault="0054205F" w:rsidP="00F416FE">
            <w:pPr>
              <w:spacing w:after="0" w:line="240" w:lineRule="auto"/>
              <w:jc w:val="center"/>
              <w:rPr>
                <w:rFonts w:ascii="Sylfaen" w:hAnsi="Sylfaen" w:cs="Sylfaen"/>
                <w:noProof/>
              </w:rPr>
            </w:pPr>
            <w:r>
              <w:rPr>
                <w:rFonts w:ascii="Sylfaen" w:hAnsi="Sylfaen" w:cs="Sylfaen"/>
                <w:noProof/>
              </w:rPr>
              <w:t>X</w:t>
            </w:r>
          </w:p>
        </w:tc>
      </w:tr>
    </w:tbl>
    <w:p w:rsidR="00C23530" w:rsidRPr="001748AF" w:rsidRDefault="00C23530" w:rsidP="00882020">
      <w:pPr>
        <w:spacing w:before="100" w:beforeAutospacing="1" w:after="100" w:afterAutospacing="1" w:line="240" w:lineRule="auto"/>
        <w:outlineLvl w:val="2"/>
        <w:rPr>
          <w:rFonts w:ascii="Sylfaen" w:eastAsia="Times New Roman" w:hAnsi="Sylfaen" w:cs="Sylfaen"/>
          <w:b/>
          <w:lang w:val="ka-GE" w:eastAsia="ru-RU"/>
        </w:rPr>
      </w:pPr>
    </w:p>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p w:rsidR="00C23530" w:rsidRPr="001748AF" w:rsidRDefault="00C23530" w:rsidP="00882020">
      <w:pPr>
        <w:spacing w:line="240" w:lineRule="auto"/>
        <w:rPr>
          <w:rFonts w:ascii="Sylfaen" w:hAnsi="Sylfaen"/>
          <w:b/>
        </w:rPr>
      </w:pPr>
    </w:p>
    <w:sectPr w:rsidR="00C23530" w:rsidRPr="001748AF" w:rsidSect="0026208A">
      <w:type w:val="continuous"/>
      <w:pgSz w:w="12240" w:h="15840"/>
      <w:pgMar w:top="0" w:right="1699" w:bottom="533"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024" w:rsidRDefault="00DF6024">
      <w:pPr>
        <w:spacing w:after="0" w:line="240" w:lineRule="auto"/>
      </w:pPr>
      <w:r>
        <w:separator/>
      </w:r>
    </w:p>
  </w:endnote>
  <w:endnote w:type="continuationSeparator" w:id="0">
    <w:p w:rsidR="00DF6024" w:rsidRDefault="00DF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A4" w:rsidRDefault="00B404A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04A4" w:rsidRDefault="00B404A4"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A4" w:rsidRDefault="00B404A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404A4" w:rsidRDefault="00B404A4"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024" w:rsidRDefault="00DF6024">
      <w:pPr>
        <w:spacing w:after="0" w:line="240" w:lineRule="auto"/>
      </w:pPr>
      <w:r>
        <w:separator/>
      </w:r>
    </w:p>
  </w:footnote>
  <w:footnote w:type="continuationSeparator" w:id="0">
    <w:p w:rsidR="00DF6024" w:rsidRDefault="00DF6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3"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2"/>
  </w:num>
  <w:num w:numId="2">
    <w:abstractNumId w:val="13"/>
  </w:num>
  <w:num w:numId="3">
    <w:abstractNumId w:val="18"/>
  </w:num>
  <w:num w:numId="4">
    <w:abstractNumId w:val="21"/>
  </w:num>
  <w:num w:numId="5">
    <w:abstractNumId w:val="15"/>
  </w:num>
  <w:num w:numId="6">
    <w:abstractNumId w:val="1"/>
  </w:num>
  <w:num w:numId="7">
    <w:abstractNumId w:val="5"/>
  </w:num>
  <w:num w:numId="8">
    <w:abstractNumId w:val="0"/>
  </w:num>
  <w:num w:numId="9">
    <w:abstractNumId w:val="17"/>
  </w:num>
  <w:num w:numId="10">
    <w:abstractNumId w:val="19"/>
  </w:num>
  <w:num w:numId="11">
    <w:abstractNumId w:val="12"/>
  </w:num>
  <w:num w:numId="12">
    <w:abstractNumId w:val="6"/>
  </w:num>
  <w:num w:numId="13">
    <w:abstractNumId w:val="20"/>
  </w:num>
  <w:num w:numId="14">
    <w:abstractNumId w:val="8"/>
  </w:num>
  <w:num w:numId="15">
    <w:abstractNumId w:val="16"/>
  </w:num>
  <w:num w:numId="16">
    <w:abstractNumId w:val="3"/>
  </w:num>
  <w:num w:numId="17">
    <w:abstractNumId w:val="2"/>
  </w:num>
  <w:num w:numId="18">
    <w:abstractNumId w:val="9"/>
  </w:num>
  <w:num w:numId="19">
    <w:abstractNumId w:val="10"/>
  </w:num>
  <w:num w:numId="20">
    <w:abstractNumId w:val="23"/>
  </w:num>
  <w:num w:numId="21">
    <w:abstractNumId w:val="14"/>
  </w:num>
  <w:num w:numId="22">
    <w:abstractNumId w:val="11"/>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4EAF"/>
    <w:rsid w:val="00021ABB"/>
    <w:rsid w:val="00065B67"/>
    <w:rsid w:val="00080182"/>
    <w:rsid w:val="000828BB"/>
    <w:rsid w:val="000A3166"/>
    <w:rsid w:val="000B13B3"/>
    <w:rsid w:val="000B1885"/>
    <w:rsid w:val="000C2C51"/>
    <w:rsid w:val="000C603F"/>
    <w:rsid w:val="000D762D"/>
    <w:rsid w:val="000E746C"/>
    <w:rsid w:val="00112EBA"/>
    <w:rsid w:val="00120135"/>
    <w:rsid w:val="00125259"/>
    <w:rsid w:val="001278BA"/>
    <w:rsid w:val="001370F8"/>
    <w:rsid w:val="00145822"/>
    <w:rsid w:val="0015259B"/>
    <w:rsid w:val="00152E82"/>
    <w:rsid w:val="0015476C"/>
    <w:rsid w:val="001748AF"/>
    <w:rsid w:val="00175F46"/>
    <w:rsid w:val="00186300"/>
    <w:rsid w:val="001C4003"/>
    <w:rsid w:val="001C6FCE"/>
    <w:rsid w:val="001E3F68"/>
    <w:rsid w:val="00203227"/>
    <w:rsid w:val="002038BA"/>
    <w:rsid w:val="00213B1A"/>
    <w:rsid w:val="002232BE"/>
    <w:rsid w:val="002265F5"/>
    <w:rsid w:val="002406A3"/>
    <w:rsid w:val="00250E07"/>
    <w:rsid w:val="0026208A"/>
    <w:rsid w:val="00276054"/>
    <w:rsid w:val="00286DFC"/>
    <w:rsid w:val="00287BEB"/>
    <w:rsid w:val="002A1077"/>
    <w:rsid w:val="002C0F48"/>
    <w:rsid w:val="002C3E32"/>
    <w:rsid w:val="002C599F"/>
    <w:rsid w:val="002D0673"/>
    <w:rsid w:val="002E0F54"/>
    <w:rsid w:val="002F2406"/>
    <w:rsid w:val="002F312E"/>
    <w:rsid w:val="0030499E"/>
    <w:rsid w:val="003108B5"/>
    <w:rsid w:val="003155F3"/>
    <w:rsid w:val="00324C79"/>
    <w:rsid w:val="00353DB6"/>
    <w:rsid w:val="003612B3"/>
    <w:rsid w:val="003702EC"/>
    <w:rsid w:val="00381798"/>
    <w:rsid w:val="003B1D07"/>
    <w:rsid w:val="003B5CA1"/>
    <w:rsid w:val="003B5FF9"/>
    <w:rsid w:val="003E734E"/>
    <w:rsid w:val="003F0F62"/>
    <w:rsid w:val="003F6419"/>
    <w:rsid w:val="003F75A6"/>
    <w:rsid w:val="004438D6"/>
    <w:rsid w:val="00443D19"/>
    <w:rsid w:val="00445A73"/>
    <w:rsid w:val="004561FF"/>
    <w:rsid w:val="00456F58"/>
    <w:rsid w:val="00472B1E"/>
    <w:rsid w:val="00472DAF"/>
    <w:rsid w:val="00496B77"/>
    <w:rsid w:val="004A0325"/>
    <w:rsid w:val="004B29E9"/>
    <w:rsid w:val="004B4488"/>
    <w:rsid w:val="004D092C"/>
    <w:rsid w:val="004D414B"/>
    <w:rsid w:val="004E0D8A"/>
    <w:rsid w:val="00513A93"/>
    <w:rsid w:val="00517C99"/>
    <w:rsid w:val="0052202E"/>
    <w:rsid w:val="00534C33"/>
    <w:rsid w:val="00535F8D"/>
    <w:rsid w:val="0054205F"/>
    <w:rsid w:val="0055084E"/>
    <w:rsid w:val="00553A37"/>
    <w:rsid w:val="00573116"/>
    <w:rsid w:val="005734B4"/>
    <w:rsid w:val="00577708"/>
    <w:rsid w:val="00582C38"/>
    <w:rsid w:val="005B60B3"/>
    <w:rsid w:val="005C369D"/>
    <w:rsid w:val="005C7677"/>
    <w:rsid w:val="005E5CAF"/>
    <w:rsid w:val="00625562"/>
    <w:rsid w:val="00671403"/>
    <w:rsid w:val="0067249C"/>
    <w:rsid w:val="006777CE"/>
    <w:rsid w:val="00683DE4"/>
    <w:rsid w:val="006858BC"/>
    <w:rsid w:val="00693027"/>
    <w:rsid w:val="006A0D75"/>
    <w:rsid w:val="006A41C9"/>
    <w:rsid w:val="006A4410"/>
    <w:rsid w:val="006B66B5"/>
    <w:rsid w:val="006B69C5"/>
    <w:rsid w:val="006B6CE6"/>
    <w:rsid w:val="006C73F5"/>
    <w:rsid w:val="007004CC"/>
    <w:rsid w:val="00701384"/>
    <w:rsid w:val="00726EA5"/>
    <w:rsid w:val="00727C45"/>
    <w:rsid w:val="007326FF"/>
    <w:rsid w:val="00753EEE"/>
    <w:rsid w:val="00761756"/>
    <w:rsid w:val="00761D47"/>
    <w:rsid w:val="00775A36"/>
    <w:rsid w:val="00794879"/>
    <w:rsid w:val="007A489B"/>
    <w:rsid w:val="007C45FC"/>
    <w:rsid w:val="007D257B"/>
    <w:rsid w:val="007E42D2"/>
    <w:rsid w:val="007F36EB"/>
    <w:rsid w:val="00801439"/>
    <w:rsid w:val="00804378"/>
    <w:rsid w:val="00811863"/>
    <w:rsid w:val="008218C5"/>
    <w:rsid w:val="008455E7"/>
    <w:rsid w:val="0084706E"/>
    <w:rsid w:val="008557D6"/>
    <w:rsid w:val="00863AE2"/>
    <w:rsid w:val="0086633E"/>
    <w:rsid w:val="00870ECA"/>
    <w:rsid w:val="00872514"/>
    <w:rsid w:val="00874D65"/>
    <w:rsid w:val="00882020"/>
    <w:rsid w:val="008A5DF2"/>
    <w:rsid w:val="008A7BBE"/>
    <w:rsid w:val="008B2DF9"/>
    <w:rsid w:val="008C6F49"/>
    <w:rsid w:val="008D0F41"/>
    <w:rsid w:val="008D6C90"/>
    <w:rsid w:val="008F34BE"/>
    <w:rsid w:val="008F4686"/>
    <w:rsid w:val="00902C83"/>
    <w:rsid w:val="00912083"/>
    <w:rsid w:val="00920E56"/>
    <w:rsid w:val="00921BF9"/>
    <w:rsid w:val="00924C24"/>
    <w:rsid w:val="009272D5"/>
    <w:rsid w:val="00932D2C"/>
    <w:rsid w:val="00935093"/>
    <w:rsid w:val="00951D9F"/>
    <w:rsid w:val="00952E74"/>
    <w:rsid w:val="009536F4"/>
    <w:rsid w:val="00957C29"/>
    <w:rsid w:val="009708AA"/>
    <w:rsid w:val="00976EC3"/>
    <w:rsid w:val="00994781"/>
    <w:rsid w:val="009C058B"/>
    <w:rsid w:val="009C14D2"/>
    <w:rsid w:val="009C6ECB"/>
    <w:rsid w:val="009D7832"/>
    <w:rsid w:val="009E2795"/>
    <w:rsid w:val="009E4322"/>
    <w:rsid w:val="009E4BF5"/>
    <w:rsid w:val="00A02FEA"/>
    <w:rsid w:val="00A0621B"/>
    <w:rsid w:val="00A12678"/>
    <w:rsid w:val="00A14010"/>
    <w:rsid w:val="00A20A73"/>
    <w:rsid w:val="00A268F9"/>
    <w:rsid w:val="00A33B27"/>
    <w:rsid w:val="00A3421A"/>
    <w:rsid w:val="00A378BB"/>
    <w:rsid w:val="00A50546"/>
    <w:rsid w:val="00A64BBA"/>
    <w:rsid w:val="00A76B38"/>
    <w:rsid w:val="00AB1A46"/>
    <w:rsid w:val="00AB502F"/>
    <w:rsid w:val="00AF05DC"/>
    <w:rsid w:val="00B01157"/>
    <w:rsid w:val="00B02236"/>
    <w:rsid w:val="00B03F29"/>
    <w:rsid w:val="00B06C22"/>
    <w:rsid w:val="00B11597"/>
    <w:rsid w:val="00B2525E"/>
    <w:rsid w:val="00B25B59"/>
    <w:rsid w:val="00B404A4"/>
    <w:rsid w:val="00B42381"/>
    <w:rsid w:val="00B50380"/>
    <w:rsid w:val="00B517E5"/>
    <w:rsid w:val="00B5576B"/>
    <w:rsid w:val="00B57227"/>
    <w:rsid w:val="00B62C91"/>
    <w:rsid w:val="00B6669E"/>
    <w:rsid w:val="00B67552"/>
    <w:rsid w:val="00B70EBC"/>
    <w:rsid w:val="00B9483A"/>
    <w:rsid w:val="00BA7C58"/>
    <w:rsid w:val="00BC43E9"/>
    <w:rsid w:val="00BC4AF7"/>
    <w:rsid w:val="00BC60F9"/>
    <w:rsid w:val="00BE4634"/>
    <w:rsid w:val="00BF1513"/>
    <w:rsid w:val="00C00388"/>
    <w:rsid w:val="00C032AE"/>
    <w:rsid w:val="00C23530"/>
    <w:rsid w:val="00C307BD"/>
    <w:rsid w:val="00C32180"/>
    <w:rsid w:val="00C40503"/>
    <w:rsid w:val="00C41A1F"/>
    <w:rsid w:val="00C4270A"/>
    <w:rsid w:val="00C50956"/>
    <w:rsid w:val="00C52CF9"/>
    <w:rsid w:val="00C575B9"/>
    <w:rsid w:val="00C61E11"/>
    <w:rsid w:val="00C6702C"/>
    <w:rsid w:val="00C67F7A"/>
    <w:rsid w:val="00C7305F"/>
    <w:rsid w:val="00C772B9"/>
    <w:rsid w:val="00C8722A"/>
    <w:rsid w:val="00C87E9B"/>
    <w:rsid w:val="00C975C0"/>
    <w:rsid w:val="00CA0EEC"/>
    <w:rsid w:val="00CC1092"/>
    <w:rsid w:val="00CE3B62"/>
    <w:rsid w:val="00D11BF0"/>
    <w:rsid w:val="00D14DE6"/>
    <w:rsid w:val="00D20445"/>
    <w:rsid w:val="00D32563"/>
    <w:rsid w:val="00D42927"/>
    <w:rsid w:val="00D42DA3"/>
    <w:rsid w:val="00D547AA"/>
    <w:rsid w:val="00D70DD4"/>
    <w:rsid w:val="00D8598D"/>
    <w:rsid w:val="00DA4F5F"/>
    <w:rsid w:val="00DA6A6F"/>
    <w:rsid w:val="00DB437C"/>
    <w:rsid w:val="00DD3ECE"/>
    <w:rsid w:val="00DD78FD"/>
    <w:rsid w:val="00DE34D0"/>
    <w:rsid w:val="00DE3BB8"/>
    <w:rsid w:val="00DF0D61"/>
    <w:rsid w:val="00DF6024"/>
    <w:rsid w:val="00E01EBA"/>
    <w:rsid w:val="00E06F12"/>
    <w:rsid w:val="00E23011"/>
    <w:rsid w:val="00E374BB"/>
    <w:rsid w:val="00E513D5"/>
    <w:rsid w:val="00E60755"/>
    <w:rsid w:val="00E60BCF"/>
    <w:rsid w:val="00E81F58"/>
    <w:rsid w:val="00E86351"/>
    <w:rsid w:val="00E94FDF"/>
    <w:rsid w:val="00E950E2"/>
    <w:rsid w:val="00EA6D3A"/>
    <w:rsid w:val="00EB0D84"/>
    <w:rsid w:val="00EC3C58"/>
    <w:rsid w:val="00EC5044"/>
    <w:rsid w:val="00EF353B"/>
    <w:rsid w:val="00F12D10"/>
    <w:rsid w:val="00F37A8F"/>
    <w:rsid w:val="00F416FE"/>
    <w:rsid w:val="00F57E82"/>
    <w:rsid w:val="00F60DB1"/>
    <w:rsid w:val="00F7012F"/>
    <w:rsid w:val="00F71ACE"/>
    <w:rsid w:val="00F76446"/>
    <w:rsid w:val="00F80652"/>
    <w:rsid w:val="00F84DAC"/>
    <w:rsid w:val="00FA0878"/>
    <w:rsid w:val="00FA3471"/>
    <w:rsid w:val="00FA4B5C"/>
    <w:rsid w:val="00FA7E5D"/>
    <w:rsid w:val="00FD26F8"/>
    <w:rsid w:val="00FD430A"/>
    <w:rsid w:val="00FD675B"/>
    <w:rsid w:val="00FD6784"/>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9EC1-8251-43CA-B007-3167325C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7</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91</cp:revision>
  <cp:lastPrinted>2015-04-02T06:03:00Z</cp:lastPrinted>
  <dcterms:created xsi:type="dcterms:W3CDTF">2015-11-13T06:48:00Z</dcterms:created>
  <dcterms:modified xsi:type="dcterms:W3CDTF">2018-07-03T13:26:00Z</dcterms:modified>
</cp:coreProperties>
</file>